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C2DD" w14:textId="318A38B4" w:rsidR="00D77406" w:rsidRDefault="00FA5573" w:rsidP="00503A4D">
      <w:pPr>
        <w:jc w:val="both"/>
        <w:rPr>
          <w:sz w:val="20"/>
          <w:szCs w:val="20"/>
        </w:rPr>
      </w:pPr>
      <w:r>
        <w:rPr>
          <w:b/>
          <w:bCs/>
          <w:sz w:val="20"/>
          <w:szCs w:val="20"/>
        </w:rPr>
        <w:t>MODELO</w:t>
      </w:r>
      <w:r w:rsidR="00914529">
        <w:rPr>
          <w:b/>
          <w:bCs/>
          <w:sz w:val="20"/>
          <w:szCs w:val="20"/>
        </w:rPr>
        <w:t xml:space="preserve"> </w:t>
      </w:r>
      <w:r w:rsidR="00F36BF3">
        <w:rPr>
          <w:b/>
          <w:bCs/>
          <w:sz w:val="20"/>
          <w:szCs w:val="20"/>
        </w:rPr>
        <w:t xml:space="preserve">CONTRATO </w:t>
      </w:r>
      <w:r w:rsidR="00DE0FA7">
        <w:rPr>
          <w:b/>
          <w:bCs/>
          <w:sz w:val="20"/>
          <w:szCs w:val="20"/>
        </w:rPr>
        <w:t xml:space="preserve">DE </w:t>
      </w:r>
      <w:r w:rsidR="00D77406">
        <w:rPr>
          <w:b/>
          <w:bCs/>
          <w:sz w:val="20"/>
          <w:szCs w:val="20"/>
        </w:rPr>
        <w:t>MERCHANDISING</w:t>
      </w:r>
      <w:r w:rsidR="00D77406">
        <w:rPr>
          <w:b/>
          <w:bCs/>
          <w:sz w:val="20"/>
          <w:szCs w:val="20"/>
        </w:rPr>
        <w:t xml:space="preserve"> </w:t>
      </w:r>
    </w:p>
    <w:p w14:paraId="07E363BE" w14:textId="77777777" w:rsidR="00503A4D" w:rsidRDefault="00D77406" w:rsidP="00503A4D">
      <w:pPr>
        <w:pStyle w:val="Default"/>
        <w:jc w:val="both"/>
        <w:rPr>
          <w:sz w:val="20"/>
          <w:szCs w:val="20"/>
        </w:rPr>
      </w:pPr>
      <w:r>
        <w:rPr>
          <w:sz w:val="20"/>
          <w:szCs w:val="20"/>
        </w:rPr>
        <w:t xml:space="preserve">En la ciudad de .... , el día....... del mes ...... del año .... . ., entre los suscritos, a saber: ......... y .......... personas mayores de edad y vecinos de .... . , identificados como aparece al pie de nuestras correspondientes firmas, obrando en nuestra condición de representantes legales de las empresas ........... y ..... , respectivamente, sociedades con domicilio principal en ...... .. .... quienes para efectos del presente contrato se denominarán contratante y contratista, acuerdan mediante el presente documento celebrar el contrato de merchandising, que se regirá por las siguientes cláusulas: </w:t>
      </w:r>
    </w:p>
    <w:p w14:paraId="0E357EC9" w14:textId="626CED95" w:rsidR="00D77406" w:rsidRDefault="00D77406" w:rsidP="00503A4D">
      <w:pPr>
        <w:pStyle w:val="Default"/>
        <w:jc w:val="both"/>
        <w:rPr>
          <w:color w:val="auto"/>
          <w:sz w:val="20"/>
          <w:szCs w:val="20"/>
        </w:rPr>
      </w:pPr>
      <w:r>
        <w:rPr>
          <w:color w:val="auto"/>
          <w:sz w:val="20"/>
          <w:szCs w:val="20"/>
        </w:rPr>
        <w:t xml:space="preserve">PRIMERA. El contratista se compromete a intensificar la venta del producto de su fabricación conocido por el nombre de .... ... .. en el establecimiento de comercio abierto al público denominado .......... de propiedad del contratante, quien lo acepta. </w:t>
      </w:r>
    </w:p>
    <w:p w14:paraId="354D9A98" w14:textId="77777777" w:rsidR="00D77406" w:rsidRDefault="00D77406" w:rsidP="00D77406">
      <w:pPr>
        <w:pStyle w:val="Default"/>
        <w:jc w:val="both"/>
        <w:rPr>
          <w:color w:val="auto"/>
          <w:sz w:val="20"/>
          <w:szCs w:val="20"/>
        </w:rPr>
      </w:pPr>
      <w:r>
        <w:rPr>
          <w:color w:val="auto"/>
          <w:sz w:val="20"/>
          <w:szCs w:val="20"/>
        </w:rPr>
        <w:t xml:space="preserve">SEGUNDA. La campaña de intensificación de venta se desarrollará en un período máximo de .... .... (días, meses. años), iniciándose el día ............ del mes ......... del año ......... y concluyendo como máximo el día </w:t>
      </w:r>
    </w:p>
    <w:p w14:paraId="7D308E2F" w14:textId="77777777" w:rsidR="00D77406" w:rsidRDefault="00D77406" w:rsidP="00D77406">
      <w:pPr>
        <w:pStyle w:val="Default"/>
        <w:jc w:val="both"/>
        <w:rPr>
          <w:color w:val="auto"/>
          <w:sz w:val="20"/>
          <w:szCs w:val="20"/>
        </w:rPr>
      </w:pPr>
      <w:r>
        <w:rPr>
          <w:color w:val="auto"/>
          <w:sz w:val="20"/>
          <w:szCs w:val="20"/>
        </w:rPr>
        <w:t xml:space="preserve">TERCERA. Todos los gastos que ello ocasione, salvo el costo del producto vendido, serán a cargo del Contratista con completa exención para la otra parte contratante. </w:t>
      </w:r>
    </w:p>
    <w:p w14:paraId="4ACBA087" w14:textId="77777777" w:rsidR="00D77406" w:rsidRDefault="00D77406" w:rsidP="00D77406">
      <w:pPr>
        <w:pStyle w:val="Default"/>
        <w:jc w:val="both"/>
        <w:rPr>
          <w:color w:val="auto"/>
          <w:sz w:val="20"/>
          <w:szCs w:val="20"/>
        </w:rPr>
      </w:pPr>
      <w:r>
        <w:rPr>
          <w:color w:val="auto"/>
          <w:sz w:val="20"/>
          <w:szCs w:val="20"/>
        </w:rPr>
        <w:t xml:space="preserve">CUARTA. El contratante se compromete a facilitar una superficie no superior a los .... ... metros cuadrados, libre y despejada, a fin y efecto de que el Contratista pueda instalar su stand de demostración y venta del producto, sin que la cesión signifique bajo ningún concepto arrendamiento o subarrendamiento de espacio ni se satisfacía, por la ocupación pactada cantidad alguna, </w:t>
      </w:r>
    </w:p>
    <w:p w14:paraId="00DA33D6" w14:textId="77777777" w:rsidR="00D77406" w:rsidRDefault="00D77406" w:rsidP="00D77406">
      <w:pPr>
        <w:pStyle w:val="Default"/>
        <w:jc w:val="both"/>
        <w:rPr>
          <w:color w:val="auto"/>
          <w:sz w:val="20"/>
          <w:szCs w:val="20"/>
        </w:rPr>
      </w:pPr>
      <w:r>
        <w:rPr>
          <w:color w:val="auto"/>
          <w:sz w:val="20"/>
          <w:szCs w:val="20"/>
        </w:rPr>
        <w:t xml:space="preserve">OUINTA. El precio a que tiene derecho el contratante por cada unidad de producios vendidos del contratista será el............ pesos. </w:t>
      </w:r>
    </w:p>
    <w:p w14:paraId="4E035595" w14:textId="77777777" w:rsidR="00D77406" w:rsidRDefault="00D77406" w:rsidP="00D77406">
      <w:pPr>
        <w:pStyle w:val="Default"/>
        <w:jc w:val="both"/>
        <w:rPr>
          <w:color w:val="auto"/>
          <w:sz w:val="20"/>
          <w:szCs w:val="20"/>
        </w:rPr>
      </w:pPr>
      <w:r>
        <w:rPr>
          <w:color w:val="auto"/>
          <w:sz w:val="20"/>
          <w:szCs w:val="20"/>
        </w:rPr>
        <w:t xml:space="preserve">SEXTA. Se mantendrá el precio fijado en la cláusula anterior en las siguientes ...... unidades que el contratante adquiera del referido producto, entendiéndose en este caso la venta realizada en firme, y sin posibilidad de devolución del producto. </w:t>
      </w:r>
    </w:p>
    <w:p w14:paraId="70F721D9" w14:textId="77777777" w:rsidR="00D77406" w:rsidRDefault="00D77406" w:rsidP="00D77406">
      <w:pPr>
        <w:pStyle w:val="Default"/>
        <w:jc w:val="both"/>
        <w:rPr>
          <w:color w:val="auto"/>
          <w:sz w:val="20"/>
          <w:szCs w:val="20"/>
        </w:rPr>
      </w:pPr>
      <w:r>
        <w:rPr>
          <w:color w:val="auto"/>
          <w:sz w:val="20"/>
          <w:szCs w:val="20"/>
        </w:rPr>
        <w:t xml:space="preserve">SÉPTIMA. El pago de las cantidades a satisfacer como consecuencia de la cláusula quinta del presente contrato, lo serán en el plazo máximo de ............ días contados a partir del ............... </w:t>
      </w:r>
    </w:p>
    <w:p w14:paraId="53DA7CA3" w14:textId="77777777" w:rsidR="00D77406" w:rsidRDefault="00D77406" w:rsidP="00D77406">
      <w:pPr>
        <w:pStyle w:val="Default"/>
        <w:jc w:val="both"/>
        <w:rPr>
          <w:color w:val="auto"/>
          <w:sz w:val="20"/>
          <w:szCs w:val="20"/>
        </w:rPr>
      </w:pPr>
      <w:r>
        <w:rPr>
          <w:color w:val="auto"/>
          <w:sz w:val="20"/>
          <w:szCs w:val="20"/>
        </w:rPr>
        <w:t xml:space="preserve">OCTAVA. El producto que adquiera el contratante conforme lo dispuesto en la cláusula sexta de este contrato deberá ser pagado a los ...... días de .........,....... </w:t>
      </w:r>
    </w:p>
    <w:p w14:paraId="7FEC6E53" w14:textId="77777777" w:rsidR="00D77406" w:rsidRDefault="00D77406" w:rsidP="00D77406">
      <w:pPr>
        <w:pStyle w:val="Default"/>
        <w:jc w:val="both"/>
        <w:rPr>
          <w:color w:val="auto"/>
          <w:sz w:val="20"/>
          <w:szCs w:val="20"/>
        </w:rPr>
      </w:pPr>
      <w:r>
        <w:rPr>
          <w:color w:val="auto"/>
          <w:sz w:val="20"/>
          <w:szCs w:val="20"/>
        </w:rPr>
        <w:t xml:space="preserve">NOVENA. Divergencias: </w:t>
      </w:r>
    </w:p>
    <w:p w14:paraId="2C5162AF" w14:textId="77777777" w:rsidR="00D77406" w:rsidRDefault="00D77406" w:rsidP="00D77406">
      <w:pPr>
        <w:pStyle w:val="Default"/>
        <w:jc w:val="both"/>
        <w:rPr>
          <w:color w:val="auto"/>
          <w:sz w:val="20"/>
          <w:szCs w:val="20"/>
        </w:rPr>
      </w:pPr>
      <w:r>
        <w:rPr>
          <w:color w:val="auto"/>
          <w:sz w:val="20"/>
          <w:szCs w:val="20"/>
        </w:rPr>
        <w:t xml:space="preserve">a) Para resolver las divergencias que pudieran surgir como consecuencia de la interpretación y ejecución del presente contrato, ambas partes se someterán a un Arbitraje en Equidad que realizarán los miembros que se designen por ............. (ambas partes, por la Cámara de Comercio de ........ etc.). </w:t>
      </w:r>
    </w:p>
    <w:p w14:paraId="4943A911" w14:textId="77777777" w:rsidR="00D77406" w:rsidRDefault="00D77406" w:rsidP="00D77406">
      <w:pPr>
        <w:pStyle w:val="Default"/>
        <w:jc w:val="both"/>
        <w:rPr>
          <w:color w:val="auto"/>
          <w:sz w:val="20"/>
          <w:szCs w:val="20"/>
        </w:rPr>
      </w:pPr>
      <w:r>
        <w:rPr>
          <w:color w:val="auto"/>
          <w:sz w:val="20"/>
          <w:szCs w:val="20"/>
        </w:rPr>
        <w:t xml:space="preserve">b) Ambas partes se someten, para cualquier diferencia que pudiera surgir de la interpretación y cumplimiento del presente contrato. a la jurisdicción y competencia de ............ (la jurisdicción ordinaria o de la jurisdicción arbitral) de la ciudad de . ........... </w:t>
      </w:r>
    </w:p>
    <w:p w14:paraId="2696C3F1" w14:textId="43B9D4AE" w:rsidR="00D77406" w:rsidRDefault="00D77406" w:rsidP="00D77406">
      <w:pPr>
        <w:pStyle w:val="Default"/>
        <w:jc w:val="both"/>
        <w:rPr>
          <w:color w:val="auto"/>
          <w:sz w:val="20"/>
          <w:szCs w:val="20"/>
        </w:rPr>
      </w:pPr>
      <w:r>
        <w:rPr>
          <w:color w:val="auto"/>
          <w:sz w:val="20"/>
          <w:szCs w:val="20"/>
        </w:rPr>
        <w:t>Para constancia se firma por las partes intervinientes.</w:t>
      </w:r>
    </w:p>
    <w:p w14:paraId="05ADD0C3" w14:textId="77777777" w:rsidR="00D77406" w:rsidRPr="007908A9" w:rsidRDefault="00D77406" w:rsidP="00D77406">
      <w:pPr>
        <w:pStyle w:val="Default"/>
        <w:jc w:val="both"/>
        <w:rPr>
          <w:color w:val="auto"/>
          <w:sz w:val="20"/>
          <w:szCs w:val="20"/>
        </w:rPr>
      </w:pPr>
    </w:p>
    <w:sectPr w:rsidR="00D77406" w:rsidRPr="007908A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5BF9" w14:textId="77777777" w:rsidR="00BA0B30" w:rsidRDefault="00BA0B30" w:rsidP="0033476D">
      <w:pPr>
        <w:spacing w:after="0" w:line="240" w:lineRule="auto"/>
      </w:pPr>
      <w:r>
        <w:separator/>
      </w:r>
    </w:p>
  </w:endnote>
  <w:endnote w:type="continuationSeparator" w:id="0">
    <w:p w14:paraId="2280E2FC" w14:textId="77777777" w:rsidR="00BA0B30" w:rsidRDefault="00BA0B3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A672" w14:textId="77777777" w:rsidR="00BA0B30" w:rsidRDefault="00BA0B30" w:rsidP="0033476D">
      <w:pPr>
        <w:spacing w:after="0" w:line="240" w:lineRule="auto"/>
      </w:pPr>
      <w:r>
        <w:separator/>
      </w:r>
    </w:p>
  </w:footnote>
  <w:footnote w:type="continuationSeparator" w:id="0">
    <w:p w14:paraId="392C0A30" w14:textId="77777777" w:rsidR="00BA0B30" w:rsidRDefault="00BA0B3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74"/>
    <w:rsid w:val="00004E33"/>
    <w:rsid w:val="00005758"/>
    <w:rsid w:val="00006ABF"/>
    <w:rsid w:val="00012623"/>
    <w:rsid w:val="00017D35"/>
    <w:rsid w:val="00020C3E"/>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52C"/>
    <w:rsid w:val="000A2755"/>
    <w:rsid w:val="000A5FFA"/>
    <w:rsid w:val="000B25CC"/>
    <w:rsid w:val="000B2A91"/>
    <w:rsid w:val="000B42BB"/>
    <w:rsid w:val="000B618A"/>
    <w:rsid w:val="000C4878"/>
    <w:rsid w:val="000C499B"/>
    <w:rsid w:val="000D7484"/>
    <w:rsid w:val="000E03BA"/>
    <w:rsid w:val="000E499C"/>
    <w:rsid w:val="000E64E6"/>
    <w:rsid w:val="000E69F1"/>
    <w:rsid w:val="000E7818"/>
    <w:rsid w:val="000E7D31"/>
    <w:rsid w:val="000F1A86"/>
    <w:rsid w:val="000F64DA"/>
    <w:rsid w:val="001000B5"/>
    <w:rsid w:val="001058FF"/>
    <w:rsid w:val="00116ACF"/>
    <w:rsid w:val="00122494"/>
    <w:rsid w:val="0012273D"/>
    <w:rsid w:val="001227DC"/>
    <w:rsid w:val="001239F2"/>
    <w:rsid w:val="001260FD"/>
    <w:rsid w:val="001273CA"/>
    <w:rsid w:val="00135ABF"/>
    <w:rsid w:val="001414B7"/>
    <w:rsid w:val="00141A41"/>
    <w:rsid w:val="001470A6"/>
    <w:rsid w:val="00150A19"/>
    <w:rsid w:val="001526DC"/>
    <w:rsid w:val="00156ADA"/>
    <w:rsid w:val="00156CBD"/>
    <w:rsid w:val="00161093"/>
    <w:rsid w:val="00164DA3"/>
    <w:rsid w:val="0016645B"/>
    <w:rsid w:val="001738A6"/>
    <w:rsid w:val="0017780A"/>
    <w:rsid w:val="00177FB3"/>
    <w:rsid w:val="001803DD"/>
    <w:rsid w:val="00183B44"/>
    <w:rsid w:val="001937F2"/>
    <w:rsid w:val="00194D71"/>
    <w:rsid w:val="0019618A"/>
    <w:rsid w:val="001974E8"/>
    <w:rsid w:val="001976D9"/>
    <w:rsid w:val="001A6534"/>
    <w:rsid w:val="001B485F"/>
    <w:rsid w:val="001C4AC9"/>
    <w:rsid w:val="001C7BD1"/>
    <w:rsid w:val="001D06A6"/>
    <w:rsid w:val="001D4568"/>
    <w:rsid w:val="001D6336"/>
    <w:rsid w:val="001D7132"/>
    <w:rsid w:val="001D753A"/>
    <w:rsid w:val="001E4BF8"/>
    <w:rsid w:val="001E74CE"/>
    <w:rsid w:val="001F54F0"/>
    <w:rsid w:val="001F78CA"/>
    <w:rsid w:val="00200DD0"/>
    <w:rsid w:val="0021681C"/>
    <w:rsid w:val="0022237D"/>
    <w:rsid w:val="00224F4A"/>
    <w:rsid w:val="00230AA4"/>
    <w:rsid w:val="00231D59"/>
    <w:rsid w:val="002320C7"/>
    <w:rsid w:val="00236C3C"/>
    <w:rsid w:val="00242D9F"/>
    <w:rsid w:val="002608FD"/>
    <w:rsid w:val="0026397B"/>
    <w:rsid w:val="002707EB"/>
    <w:rsid w:val="00277923"/>
    <w:rsid w:val="00281AE6"/>
    <w:rsid w:val="00287EA2"/>
    <w:rsid w:val="0029069E"/>
    <w:rsid w:val="0029288C"/>
    <w:rsid w:val="002939E4"/>
    <w:rsid w:val="00297AD2"/>
    <w:rsid w:val="002A33F5"/>
    <w:rsid w:val="002A49CE"/>
    <w:rsid w:val="002A5CE2"/>
    <w:rsid w:val="002B0C8E"/>
    <w:rsid w:val="002B0E27"/>
    <w:rsid w:val="002B3397"/>
    <w:rsid w:val="002B34C1"/>
    <w:rsid w:val="002B3866"/>
    <w:rsid w:val="002B4E8A"/>
    <w:rsid w:val="002B6B54"/>
    <w:rsid w:val="002C089C"/>
    <w:rsid w:val="002C7F6F"/>
    <w:rsid w:val="002D28E9"/>
    <w:rsid w:val="002D6C8C"/>
    <w:rsid w:val="002E454E"/>
    <w:rsid w:val="002E4A4F"/>
    <w:rsid w:val="002F0508"/>
    <w:rsid w:val="002F10BB"/>
    <w:rsid w:val="002F30A0"/>
    <w:rsid w:val="00304464"/>
    <w:rsid w:val="003048C2"/>
    <w:rsid w:val="00306E14"/>
    <w:rsid w:val="0031152F"/>
    <w:rsid w:val="00314CA4"/>
    <w:rsid w:val="0031582B"/>
    <w:rsid w:val="00332F49"/>
    <w:rsid w:val="00334173"/>
    <w:rsid w:val="0033476D"/>
    <w:rsid w:val="00343AA4"/>
    <w:rsid w:val="00354D94"/>
    <w:rsid w:val="00375343"/>
    <w:rsid w:val="0038273B"/>
    <w:rsid w:val="00384919"/>
    <w:rsid w:val="003933D8"/>
    <w:rsid w:val="0039374F"/>
    <w:rsid w:val="0039695C"/>
    <w:rsid w:val="003C4265"/>
    <w:rsid w:val="003D3027"/>
    <w:rsid w:val="003D6105"/>
    <w:rsid w:val="00402802"/>
    <w:rsid w:val="004102B4"/>
    <w:rsid w:val="00411D20"/>
    <w:rsid w:val="004121BB"/>
    <w:rsid w:val="0041367D"/>
    <w:rsid w:val="0042213C"/>
    <w:rsid w:val="00425A04"/>
    <w:rsid w:val="004328B3"/>
    <w:rsid w:val="00434894"/>
    <w:rsid w:val="00435E9C"/>
    <w:rsid w:val="004364B9"/>
    <w:rsid w:val="00437BD0"/>
    <w:rsid w:val="00447FC6"/>
    <w:rsid w:val="00452E34"/>
    <w:rsid w:val="00452F72"/>
    <w:rsid w:val="00467883"/>
    <w:rsid w:val="0047048C"/>
    <w:rsid w:val="004713C3"/>
    <w:rsid w:val="004729F0"/>
    <w:rsid w:val="00472F64"/>
    <w:rsid w:val="00480472"/>
    <w:rsid w:val="00483074"/>
    <w:rsid w:val="004855F4"/>
    <w:rsid w:val="004926B5"/>
    <w:rsid w:val="004945EC"/>
    <w:rsid w:val="00497DB3"/>
    <w:rsid w:val="004A2EA3"/>
    <w:rsid w:val="004A6F87"/>
    <w:rsid w:val="004B24EB"/>
    <w:rsid w:val="004B2A18"/>
    <w:rsid w:val="004B3C37"/>
    <w:rsid w:val="004B5B00"/>
    <w:rsid w:val="004B5C8A"/>
    <w:rsid w:val="004C1CF0"/>
    <w:rsid w:val="004C4D54"/>
    <w:rsid w:val="004C7726"/>
    <w:rsid w:val="004D1487"/>
    <w:rsid w:val="004D2DA6"/>
    <w:rsid w:val="004D4274"/>
    <w:rsid w:val="004E3860"/>
    <w:rsid w:val="004F274B"/>
    <w:rsid w:val="00501035"/>
    <w:rsid w:val="005022BD"/>
    <w:rsid w:val="0050397F"/>
    <w:rsid w:val="00503A4D"/>
    <w:rsid w:val="005114E7"/>
    <w:rsid w:val="005155FE"/>
    <w:rsid w:val="00523238"/>
    <w:rsid w:val="005343B0"/>
    <w:rsid w:val="0054239B"/>
    <w:rsid w:val="00542EEE"/>
    <w:rsid w:val="00553C9A"/>
    <w:rsid w:val="00554275"/>
    <w:rsid w:val="00555327"/>
    <w:rsid w:val="005561A6"/>
    <w:rsid w:val="00557217"/>
    <w:rsid w:val="00561F98"/>
    <w:rsid w:val="0056326E"/>
    <w:rsid w:val="00565706"/>
    <w:rsid w:val="00576DFF"/>
    <w:rsid w:val="005912B3"/>
    <w:rsid w:val="00591395"/>
    <w:rsid w:val="00593B69"/>
    <w:rsid w:val="005B1C20"/>
    <w:rsid w:val="005B4B91"/>
    <w:rsid w:val="005B4D23"/>
    <w:rsid w:val="005B56A6"/>
    <w:rsid w:val="005B69BB"/>
    <w:rsid w:val="005C2672"/>
    <w:rsid w:val="005C2ECA"/>
    <w:rsid w:val="005C4E7C"/>
    <w:rsid w:val="005C5DFA"/>
    <w:rsid w:val="005D2787"/>
    <w:rsid w:val="005F48AB"/>
    <w:rsid w:val="005F5B68"/>
    <w:rsid w:val="0061080B"/>
    <w:rsid w:val="00610EDB"/>
    <w:rsid w:val="006336AD"/>
    <w:rsid w:val="00635308"/>
    <w:rsid w:val="00641B53"/>
    <w:rsid w:val="0064324E"/>
    <w:rsid w:val="00654C00"/>
    <w:rsid w:val="006558AD"/>
    <w:rsid w:val="00661B3F"/>
    <w:rsid w:val="00663E1D"/>
    <w:rsid w:val="00666A4D"/>
    <w:rsid w:val="00667A74"/>
    <w:rsid w:val="0067131F"/>
    <w:rsid w:val="00672ABD"/>
    <w:rsid w:val="006738F0"/>
    <w:rsid w:val="006776EB"/>
    <w:rsid w:val="00681B46"/>
    <w:rsid w:val="00683EB7"/>
    <w:rsid w:val="00690F2B"/>
    <w:rsid w:val="0069544D"/>
    <w:rsid w:val="006A7E44"/>
    <w:rsid w:val="006B323D"/>
    <w:rsid w:val="006C788A"/>
    <w:rsid w:val="006D4E0A"/>
    <w:rsid w:val="006D6B11"/>
    <w:rsid w:val="006E284E"/>
    <w:rsid w:val="006E4B83"/>
    <w:rsid w:val="006F6E3D"/>
    <w:rsid w:val="00700F5B"/>
    <w:rsid w:val="007052C6"/>
    <w:rsid w:val="007064A2"/>
    <w:rsid w:val="0071229B"/>
    <w:rsid w:val="007153B0"/>
    <w:rsid w:val="007306C9"/>
    <w:rsid w:val="00730D37"/>
    <w:rsid w:val="00732AF3"/>
    <w:rsid w:val="00733A1D"/>
    <w:rsid w:val="0073549F"/>
    <w:rsid w:val="007507A3"/>
    <w:rsid w:val="007548ED"/>
    <w:rsid w:val="00755E9A"/>
    <w:rsid w:val="00767B2F"/>
    <w:rsid w:val="00770858"/>
    <w:rsid w:val="00770F7D"/>
    <w:rsid w:val="00771B3A"/>
    <w:rsid w:val="00776B20"/>
    <w:rsid w:val="00780C56"/>
    <w:rsid w:val="00781AB2"/>
    <w:rsid w:val="00786EE5"/>
    <w:rsid w:val="007908A9"/>
    <w:rsid w:val="0079644A"/>
    <w:rsid w:val="007A1079"/>
    <w:rsid w:val="007A3A0C"/>
    <w:rsid w:val="007A4703"/>
    <w:rsid w:val="007A7E6E"/>
    <w:rsid w:val="007B1860"/>
    <w:rsid w:val="007B4D1A"/>
    <w:rsid w:val="007C18E9"/>
    <w:rsid w:val="007C5EFC"/>
    <w:rsid w:val="007D208A"/>
    <w:rsid w:val="007D2A16"/>
    <w:rsid w:val="007D3764"/>
    <w:rsid w:val="007D5647"/>
    <w:rsid w:val="007D5FB8"/>
    <w:rsid w:val="007D7C1A"/>
    <w:rsid w:val="007E2C64"/>
    <w:rsid w:val="007E6482"/>
    <w:rsid w:val="007E6A8B"/>
    <w:rsid w:val="007F36A1"/>
    <w:rsid w:val="007F470D"/>
    <w:rsid w:val="007F60A9"/>
    <w:rsid w:val="007F67A8"/>
    <w:rsid w:val="007F7114"/>
    <w:rsid w:val="007F7507"/>
    <w:rsid w:val="00802147"/>
    <w:rsid w:val="008047EB"/>
    <w:rsid w:val="00812EA3"/>
    <w:rsid w:val="008135EF"/>
    <w:rsid w:val="00816AB6"/>
    <w:rsid w:val="00830C48"/>
    <w:rsid w:val="0083249C"/>
    <w:rsid w:val="00835AB6"/>
    <w:rsid w:val="00835F05"/>
    <w:rsid w:val="00840CA7"/>
    <w:rsid w:val="00841C4D"/>
    <w:rsid w:val="0084379F"/>
    <w:rsid w:val="00845240"/>
    <w:rsid w:val="00852182"/>
    <w:rsid w:val="0086602F"/>
    <w:rsid w:val="0087170D"/>
    <w:rsid w:val="00873614"/>
    <w:rsid w:val="00875AEA"/>
    <w:rsid w:val="00876C18"/>
    <w:rsid w:val="00876CC4"/>
    <w:rsid w:val="00885A4D"/>
    <w:rsid w:val="00887E16"/>
    <w:rsid w:val="00896286"/>
    <w:rsid w:val="008A1F72"/>
    <w:rsid w:val="008C025F"/>
    <w:rsid w:val="008C09A2"/>
    <w:rsid w:val="008C1535"/>
    <w:rsid w:val="008C1A89"/>
    <w:rsid w:val="008C2813"/>
    <w:rsid w:val="008F047F"/>
    <w:rsid w:val="008F17D3"/>
    <w:rsid w:val="008F25B6"/>
    <w:rsid w:val="008F5B61"/>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74305"/>
    <w:rsid w:val="00983A6A"/>
    <w:rsid w:val="00984C04"/>
    <w:rsid w:val="00985DC3"/>
    <w:rsid w:val="009A2E76"/>
    <w:rsid w:val="009A4D58"/>
    <w:rsid w:val="009B7A85"/>
    <w:rsid w:val="009C04AB"/>
    <w:rsid w:val="009C070B"/>
    <w:rsid w:val="009C0EAB"/>
    <w:rsid w:val="009C205F"/>
    <w:rsid w:val="009C75F5"/>
    <w:rsid w:val="009D5797"/>
    <w:rsid w:val="009D5E5B"/>
    <w:rsid w:val="009D79FA"/>
    <w:rsid w:val="009E08B0"/>
    <w:rsid w:val="009E5A62"/>
    <w:rsid w:val="009F0249"/>
    <w:rsid w:val="009F356B"/>
    <w:rsid w:val="009F4293"/>
    <w:rsid w:val="009F6331"/>
    <w:rsid w:val="009F719A"/>
    <w:rsid w:val="00A0648C"/>
    <w:rsid w:val="00A07302"/>
    <w:rsid w:val="00A12A22"/>
    <w:rsid w:val="00A14CAD"/>
    <w:rsid w:val="00A316B5"/>
    <w:rsid w:val="00A335CD"/>
    <w:rsid w:val="00A37C0B"/>
    <w:rsid w:val="00A40F53"/>
    <w:rsid w:val="00A427CD"/>
    <w:rsid w:val="00A42811"/>
    <w:rsid w:val="00A45E15"/>
    <w:rsid w:val="00A46032"/>
    <w:rsid w:val="00A47075"/>
    <w:rsid w:val="00A52457"/>
    <w:rsid w:val="00A565A7"/>
    <w:rsid w:val="00A63BBA"/>
    <w:rsid w:val="00A67BE1"/>
    <w:rsid w:val="00A70807"/>
    <w:rsid w:val="00A73303"/>
    <w:rsid w:val="00A75A72"/>
    <w:rsid w:val="00A773CC"/>
    <w:rsid w:val="00A85B16"/>
    <w:rsid w:val="00A97518"/>
    <w:rsid w:val="00AA2DB8"/>
    <w:rsid w:val="00AA6F7A"/>
    <w:rsid w:val="00AB25FE"/>
    <w:rsid w:val="00AB6963"/>
    <w:rsid w:val="00AB7C93"/>
    <w:rsid w:val="00AC6C5D"/>
    <w:rsid w:val="00AD16C7"/>
    <w:rsid w:val="00AD24B5"/>
    <w:rsid w:val="00AD471D"/>
    <w:rsid w:val="00AD7644"/>
    <w:rsid w:val="00AE7796"/>
    <w:rsid w:val="00AF692A"/>
    <w:rsid w:val="00B0461E"/>
    <w:rsid w:val="00B11A27"/>
    <w:rsid w:val="00B17EB6"/>
    <w:rsid w:val="00B21CA7"/>
    <w:rsid w:val="00B23518"/>
    <w:rsid w:val="00B30386"/>
    <w:rsid w:val="00B3262B"/>
    <w:rsid w:val="00B418D8"/>
    <w:rsid w:val="00B44201"/>
    <w:rsid w:val="00B6072E"/>
    <w:rsid w:val="00B70EDB"/>
    <w:rsid w:val="00B7231E"/>
    <w:rsid w:val="00B72B5F"/>
    <w:rsid w:val="00B848D5"/>
    <w:rsid w:val="00B9070C"/>
    <w:rsid w:val="00B91557"/>
    <w:rsid w:val="00B9257E"/>
    <w:rsid w:val="00BA0B30"/>
    <w:rsid w:val="00BA632A"/>
    <w:rsid w:val="00BB417A"/>
    <w:rsid w:val="00BB62AF"/>
    <w:rsid w:val="00BC0801"/>
    <w:rsid w:val="00BC49A4"/>
    <w:rsid w:val="00BE15A9"/>
    <w:rsid w:val="00BF2D34"/>
    <w:rsid w:val="00BF523B"/>
    <w:rsid w:val="00BF79FB"/>
    <w:rsid w:val="00C03F16"/>
    <w:rsid w:val="00C1331F"/>
    <w:rsid w:val="00C16DEF"/>
    <w:rsid w:val="00C242EF"/>
    <w:rsid w:val="00C37F91"/>
    <w:rsid w:val="00C4351D"/>
    <w:rsid w:val="00C451A1"/>
    <w:rsid w:val="00C46621"/>
    <w:rsid w:val="00C562B7"/>
    <w:rsid w:val="00C6193A"/>
    <w:rsid w:val="00C61A6B"/>
    <w:rsid w:val="00C63047"/>
    <w:rsid w:val="00C63CA7"/>
    <w:rsid w:val="00C73464"/>
    <w:rsid w:val="00C8601D"/>
    <w:rsid w:val="00C903F2"/>
    <w:rsid w:val="00C95B38"/>
    <w:rsid w:val="00CA0B4E"/>
    <w:rsid w:val="00CB2440"/>
    <w:rsid w:val="00CB77FB"/>
    <w:rsid w:val="00CC3083"/>
    <w:rsid w:val="00CD1765"/>
    <w:rsid w:val="00CD52B5"/>
    <w:rsid w:val="00CE7871"/>
    <w:rsid w:val="00CF475E"/>
    <w:rsid w:val="00CF6B19"/>
    <w:rsid w:val="00D06C7D"/>
    <w:rsid w:val="00D13CED"/>
    <w:rsid w:val="00D1717A"/>
    <w:rsid w:val="00D2505E"/>
    <w:rsid w:val="00D25DC5"/>
    <w:rsid w:val="00D41059"/>
    <w:rsid w:val="00D42809"/>
    <w:rsid w:val="00D453FF"/>
    <w:rsid w:val="00D51725"/>
    <w:rsid w:val="00D53011"/>
    <w:rsid w:val="00D55A96"/>
    <w:rsid w:val="00D66A20"/>
    <w:rsid w:val="00D67529"/>
    <w:rsid w:val="00D700E4"/>
    <w:rsid w:val="00D70935"/>
    <w:rsid w:val="00D75585"/>
    <w:rsid w:val="00D77406"/>
    <w:rsid w:val="00D82A7E"/>
    <w:rsid w:val="00D853E6"/>
    <w:rsid w:val="00DA3E34"/>
    <w:rsid w:val="00DA4483"/>
    <w:rsid w:val="00DA44BB"/>
    <w:rsid w:val="00DA65A5"/>
    <w:rsid w:val="00DA71DA"/>
    <w:rsid w:val="00DB07C6"/>
    <w:rsid w:val="00DB3BAC"/>
    <w:rsid w:val="00DE0FA7"/>
    <w:rsid w:val="00DF0CF9"/>
    <w:rsid w:val="00DF337E"/>
    <w:rsid w:val="00DF5E47"/>
    <w:rsid w:val="00E01CB0"/>
    <w:rsid w:val="00E05C0B"/>
    <w:rsid w:val="00E23F3E"/>
    <w:rsid w:val="00E37B01"/>
    <w:rsid w:val="00E402FA"/>
    <w:rsid w:val="00E43BE6"/>
    <w:rsid w:val="00E45A85"/>
    <w:rsid w:val="00E50D0D"/>
    <w:rsid w:val="00E7343C"/>
    <w:rsid w:val="00E73D29"/>
    <w:rsid w:val="00E86CA8"/>
    <w:rsid w:val="00E92001"/>
    <w:rsid w:val="00E9466B"/>
    <w:rsid w:val="00E963C1"/>
    <w:rsid w:val="00E96D49"/>
    <w:rsid w:val="00EA03CE"/>
    <w:rsid w:val="00EA3DD2"/>
    <w:rsid w:val="00EA72FE"/>
    <w:rsid w:val="00EA7B35"/>
    <w:rsid w:val="00ED4A2A"/>
    <w:rsid w:val="00ED55A1"/>
    <w:rsid w:val="00EE0621"/>
    <w:rsid w:val="00EE1F03"/>
    <w:rsid w:val="00EE3A6B"/>
    <w:rsid w:val="00F04D04"/>
    <w:rsid w:val="00F05964"/>
    <w:rsid w:val="00F1148B"/>
    <w:rsid w:val="00F12A25"/>
    <w:rsid w:val="00F1457A"/>
    <w:rsid w:val="00F214BE"/>
    <w:rsid w:val="00F270F7"/>
    <w:rsid w:val="00F30E8B"/>
    <w:rsid w:val="00F33007"/>
    <w:rsid w:val="00F334FD"/>
    <w:rsid w:val="00F36BF3"/>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C31C4"/>
    <w:rsid w:val="00FC3945"/>
    <w:rsid w:val="00FD5887"/>
    <w:rsid w:val="00FD5AAC"/>
    <w:rsid w:val="00FD64A6"/>
    <w:rsid w:val="00FD6C0E"/>
    <w:rsid w:val="00FE01D1"/>
    <w:rsid w:val="00FE6054"/>
    <w:rsid w:val="00FF0040"/>
    <w:rsid w:val="00FF07AC"/>
    <w:rsid w:val="00FF2237"/>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Pages>
  <Words>472</Words>
  <Characters>2600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751</cp:revision>
  <dcterms:created xsi:type="dcterms:W3CDTF">2013-08-10T14:17:00Z</dcterms:created>
  <dcterms:modified xsi:type="dcterms:W3CDTF">2024-09-14T02:20:00Z</dcterms:modified>
</cp:coreProperties>
</file>