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C836A" w14:textId="65C23F92" w:rsidR="001D61C1" w:rsidRPr="001D61C1" w:rsidRDefault="001D61C1" w:rsidP="001D61C1">
      <w:pPr>
        <w:pStyle w:val="Default"/>
        <w:jc w:val="both"/>
        <w:rPr>
          <w:sz w:val="20"/>
          <w:szCs w:val="20"/>
        </w:rPr>
      </w:pPr>
      <w:r w:rsidRPr="001D61C1">
        <w:rPr>
          <w:b/>
          <w:bCs/>
          <w:sz w:val="20"/>
          <w:szCs w:val="20"/>
        </w:rPr>
        <w:t xml:space="preserve">Modelo de demanda para designar curador que otorgue escritura de cancelación de patrimonio de familia inembargable </w:t>
      </w:r>
    </w:p>
    <w:p w14:paraId="0DAA2E43" w14:textId="77777777" w:rsidR="001D61C1" w:rsidRPr="001D61C1" w:rsidRDefault="001D61C1" w:rsidP="001D61C1">
      <w:pPr>
        <w:pStyle w:val="Default"/>
        <w:jc w:val="both"/>
        <w:rPr>
          <w:sz w:val="20"/>
          <w:szCs w:val="20"/>
        </w:rPr>
      </w:pPr>
      <w:r w:rsidRPr="001D61C1">
        <w:rPr>
          <w:sz w:val="20"/>
          <w:szCs w:val="20"/>
        </w:rPr>
        <w:t xml:space="preserve">SEÑOR </w:t>
      </w:r>
    </w:p>
    <w:p w14:paraId="54BD6F05" w14:textId="77777777" w:rsidR="001D61C1" w:rsidRPr="001D61C1" w:rsidRDefault="001D61C1" w:rsidP="001D61C1">
      <w:pPr>
        <w:pStyle w:val="Default"/>
        <w:jc w:val="both"/>
        <w:rPr>
          <w:sz w:val="20"/>
          <w:szCs w:val="20"/>
        </w:rPr>
      </w:pPr>
      <w:r w:rsidRPr="001D61C1">
        <w:rPr>
          <w:sz w:val="20"/>
          <w:szCs w:val="20"/>
        </w:rPr>
        <w:t xml:space="preserve">JUEZ DE FAMILIA DE ........ (REPARTO) </w:t>
      </w:r>
    </w:p>
    <w:p w14:paraId="0258F2E1" w14:textId="77777777" w:rsidR="001D61C1" w:rsidRPr="001D61C1" w:rsidRDefault="001D61C1" w:rsidP="001D61C1">
      <w:pPr>
        <w:pStyle w:val="Default"/>
        <w:jc w:val="both"/>
        <w:rPr>
          <w:sz w:val="20"/>
          <w:szCs w:val="20"/>
        </w:rPr>
      </w:pPr>
      <w:r w:rsidRPr="001D61C1">
        <w:rPr>
          <w:sz w:val="20"/>
          <w:szCs w:val="20"/>
        </w:rPr>
        <w:t xml:space="preserve">E. S. D. </w:t>
      </w:r>
    </w:p>
    <w:p w14:paraId="296A4FF9" w14:textId="77777777" w:rsidR="001D61C1" w:rsidRPr="001D61C1" w:rsidRDefault="001D61C1" w:rsidP="001D61C1">
      <w:pPr>
        <w:pStyle w:val="Default"/>
        <w:jc w:val="both"/>
        <w:rPr>
          <w:sz w:val="20"/>
          <w:szCs w:val="20"/>
        </w:rPr>
      </w:pPr>
      <w:r w:rsidRPr="001D61C1">
        <w:rPr>
          <w:sz w:val="20"/>
          <w:szCs w:val="20"/>
        </w:rPr>
        <w:t xml:space="preserve">.. ., mayor y vecina de esta ciudad, identificada como aparece al pie de mi correspondiente firma, obrando como apoderada de los señores .... y .... , mayores y vecinos de esta ciudad, me permito formular ante su Despacho la siguiente demanda de nombramiento de curador. </w:t>
      </w:r>
    </w:p>
    <w:p w14:paraId="5B0332B6" w14:textId="23EBE8FC" w:rsidR="001D61C1" w:rsidRPr="001D61C1" w:rsidRDefault="001D61C1" w:rsidP="001D61C1">
      <w:pPr>
        <w:pStyle w:val="Default"/>
        <w:jc w:val="both"/>
        <w:rPr>
          <w:sz w:val="20"/>
          <w:szCs w:val="20"/>
        </w:rPr>
      </w:pPr>
      <w:r w:rsidRPr="001D61C1">
        <w:rPr>
          <w:sz w:val="20"/>
          <w:szCs w:val="20"/>
        </w:rPr>
        <w:t xml:space="preserve">HECHOS PRIMERO: Mis poderdantes adquirieron de la Caja de Vivienda Militar el bien inmueble que se determina a continuación: .. ........ (indicar ubicación, nomenclatura y linderos), según escritura pública ... del ..... de .... de ...., de la Notaría ....... de ......... </w:t>
      </w:r>
    </w:p>
    <w:p w14:paraId="24BD67C8" w14:textId="77777777" w:rsidR="001D61C1" w:rsidRPr="001D61C1" w:rsidRDefault="001D61C1" w:rsidP="001D61C1">
      <w:pPr>
        <w:pStyle w:val="Default"/>
        <w:jc w:val="both"/>
        <w:rPr>
          <w:sz w:val="20"/>
          <w:szCs w:val="20"/>
        </w:rPr>
      </w:pPr>
      <w:r w:rsidRPr="001D61C1">
        <w:rPr>
          <w:sz w:val="20"/>
          <w:szCs w:val="20"/>
        </w:rPr>
        <w:t xml:space="preserve">SEGUNDO: Sobre el inmueble determinado anteriormente mis mandantes constituyeron patrimonio de familia inembargable en su favor y en el de sus hijos legítimos .... .. y .............. ., de conformidad con las leyes 70 de 1931 y 91 de 1936 y de los decretos 207 de 1949 y 2476 de 1953. </w:t>
      </w:r>
    </w:p>
    <w:p w14:paraId="11431A35" w14:textId="77777777" w:rsidR="001D61C1" w:rsidRPr="001D61C1" w:rsidRDefault="001D61C1" w:rsidP="001D61C1">
      <w:pPr>
        <w:pStyle w:val="Default"/>
        <w:jc w:val="both"/>
        <w:rPr>
          <w:sz w:val="20"/>
          <w:szCs w:val="20"/>
        </w:rPr>
      </w:pPr>
      <w:r w:rsidRPr="001D61C1">
        <w:rPr>
          <w:sz w:val="20"/>
          <w:szCs w:val="20"/>
        </w:rPr>
        <w:t xml:space="preserve">TERCERO: El inmueble descrito es en la actualidad pequeño para albergar a la familia, pues tiene un espacio bastante reducido para que en ella se acomoden sus cuatro integrantes, por lo que han decidido adquirir una residencia más amplia, lo cual les es imposible si antes no venden la actual. </w:t>
      </w:r>
    </w:p>
    <w:p w14:paraId="56511FB8" w14:textId="77777777" w:rsidR="001D61C1" w:rsidRPr="001D61C1" w:rsidRDefault="001D61C1" w:rsidP="001D61C1">
      <w:pPr>
        <w:pStyle w:val="Default"/>
        <w:jc w:val="both"/>
        <w:rPr>
          <w:sz w:val="20"/>
          <w:szCs w:val="20"/>
        </w:rPr>
      </w:pPr>
      <w:r w:rsidRPr="001D61C1">
        <w:rPr>
          <w:sz w:val="20"/>
          <w:szCs w:val="20"/>
        </w:rPr>
        <w:t xml:space="preserve">CUARTO: La venta de su vivienda precisa de la cancelación del patrimonio de familia sobre ella constituido por virtud de la ley. </w:t>
      </w:r>
    </w:p>
    <w:p w14:paraId="013AC617" w14:textId="77777777" w:rsidR="001D61C1" w:rsidRPr="001D61C1" w:rsidRDefault="001D61C1" w:rsidP="001D61C1">
      <w:pPr>
        <w:pStyle w:val="Default"/>
        <w:jc w:val="both"/>
        <w:rPr>
          <w:sz w:val="20"/>
          <w:szCs w:val="20"/>
        </w:rPr>
      </w:pPr>
      <w:r w:rsidRPr="001D61C1">
        <w:rPr>
          <w:sz w:val="20"/>
          <w:szCs w:val="20"/>
        </w:rPr>
        <w:t xml:space="preserve">QUINTO: El inmueble está libre de toda clase de gravámenes como se desprende del certificado de tradición y como lo certifica la Caja de Vivienda Militar, entidad que dará el consentimiento para proceder a la cancelación de este patrimonio. </w:t>
      </w:r>
    </w:p>
    <w:p w14:paraId="46CE1794" w14:textId="77777777" w:rsidR="001D61C1" w:rsidRPr="001D61C1" w:rsidRDefault="001D61C1" w:rsidP="001D61C1">
      <w:pPr>
        <w:pStyle w:val="Default"/>
        <w:jc w:val="both"/>
        <w:rPr>
          <w:sz w:val="20"/>
          <w:szCs w:val="20"/>
        </w:rPr>
      </w:pPr>
      <w:r w:rsidRPr="001D61C1">
        <w:rPr>
          <w:sz w:val="20"/>
          <w:szCs w:val="20"/>
        </w:rPr>
        <w:t xml:space="preserve">SEXTO: En razón de que los hijos en beneficio de los que está constituido el patrimonio son actualmente menores de edad, se precisa del nombramiento de un curador para que, si a bien lo tiene, otorgue su asentimiento. </w:t>
      </w:r>
    </w:p>
    <w:p w14:paraId="6B6B5D95" w14:textId="77777777" w:rsidR="001D61C1" w:rsidRPr="001D61C1" w:rsidRDefault="001D61C1" w:rsidP="001D61C1">
      <w:pPr>
        <w:pStyle w:val="Default"/>
        <w:jc w:val="both"/>
        <w:rPr>
          <w:sz w:val="20"/>
          <w:szCs w:val="20"/>
        </w:rPr>
      </w:pPr>
      <w:r w:rsidRPr="001D61C1">
        <w:rPr>
          <w:sz w:val="20"/>
          <w:szCs w:val="20"/>
        </w:rPr>
        <w:t xml:space="preserve">SÉPTIMO: La operación que está por realizarse es necesaria y provechosa para toda la familia, pues va en su propio bienestar y comodidad. </w:t>
      </w:r>
    </w:p>
    <w:p w14:paraId="0EFF3170" w14:textId="77777777" w:rsidR="009505E0" w:rsidRDefault="009505E0" w:rsidP="001D61C1">
      <w:pPr>
        <w:pStyle w:val="Default"/>
        <w:jc w:val="both"/>
        <w:rPr>
          <w:sz w:val="20"/>
          <w:szCs w:val="20"/>
        </w:rPr>
      </w:pPr>
    </w:p>
    <w:p w14:paraId="0A48D11D" w14:textId="14D44BB3" w:rsidR="009505E0" w:rsidRDefault="001D61C1" w:rsidP="001D61C1">
      <w:pPr>
        <w:pStyle w:val="Default"/>
        <w:jc w:val="both"/>
        <w:rPr>
          <w:sz w:val="20"/>
          <w:szCs w:val="20"/>
        </w:rPr>
      </w:pPr>
      <w:r w:rsidRPr="001D61C1">
        <w:rPr>
          <w:sz w:val="20"/>
          <w:szCs w:val="20"/>
        </w:rPr>
        <w:t>PETICIONES</w:t>
      </w:r>
      <w:r w:rsidR="009505E0">
        <w:rPr>
          <w:sz w:val="20"/>
          <w:szCs w:val="20"/>
        </w:rPr>
        <w:t>:</w:t>
      </w:r>
      <w:r w:rsidRPr="001D61C1">
        <w:rPr>
          <w:sz w:val="20"/>
          <w:szCs w:val="20"/>
        </w:rPr>
        <w:t xml:space="preserve"> </w:t>
      </w:r>
      <w:r w:rsidR="009505E0">
        <w:rPr>
          <w:sz w:val="20"/>
          <w:szCs w:val="20"/>
        </w:rPr>
        <w:t>(</w:t>
      </w:r>
      <w:r w:rsidRPr="001D61C1">
        <w:rPr>
          <w:sz w:val="20"/>
          <w:szCs w:val="20"/>
        </w:rPr>
        <w:t>1</w:t>
      </w:r>
      <w:r w:rsidR="009505E0">
        <w:rPr>
          <w:sz w:val="20"/>
          <w:szCs w:val="20"/>
        </w:rPr>
        <w:t>)</w:t>
      </w:r>
      <w:r w:rsidRPr="001D61C1">
        <w:rPr>
          <w:sz w:val="20"/>
          <w:szCs w:val="20"/>
        </w:rPr>
        <w:t xml:space="preserve">. Con base los anteriores hechos, tengo a bien solicitarle que, previos los trámites previstos en el art. 64 de la ley 83 de 1946 y en los arts. 23, 24 y 25 de la ley 75 de 1968 se designe un curador a los menores .... ... y , para que, si a bien lo tiene, otorgue a nombre de ellos el consentimiento para cancelar el patrimonio de familia constituido sobre el inmueble antes descrito. </w:t>
      </w:r>
      <w:r w:rsidR="009505E0">
        <w:rPr>
          <w:sz w:val="20"/>
          <w:szCs w:val="20"/>
        </w:rPr>
        <w:t>(</w:t>
      </w:r>
      <w:r w:rsidRPr="001D61C1">
        <w:rPr>
          <w:sz w:val="20"/>
          <w:szCs w:val="20"/>
        </w:rPr>
        <w:t>2</w:t>
      </w:r>
      <w:r w:rsidR="009505E0">
        <w:rPr>
          <w:sz w:val="20"/>
          <w:szCs w:val="20"/>
        </w:rPr>
        <w:t>)</w:t>
      </w:r>
      <w:r w:rsidRPr="001D61C1">
        <w:rPr>
          <w:sz w:val="20"/>
          <w:szCs w:val="20"/>
        </w:rPr>
        <w:t xml:space="preserve">. Solicito, Señor Juez, disponer la posesión del curador, autorizarlo para el ejercicio del cargo y ordenar que se me expidan las copias necesarias para protocolizarlas con la escritura de cancelación. </w:t>
      </w:r>
    </w:p>
    <w:p w14:paraId="0FE7473B" w14:textId="3AC50DAE" w:rsidR="001D61C1" w:rsidRPr="001D61C1" w:rsidRDefault="001D61C1" w:rsidP="001D61C1">
      <w:pPr>
        <w:pStyle w:val="Default"/>
        <w:jc w:val="both"/>
        <w:rPr>
          <w:sz w:val="20"/>
          <w:szCs w:val="20"/>
        </w:rPr>
      </w:pPr>
      <w:r w:rsidRPr="001D61C1">
        <w:rPr>
          <w:sz w:val="20"/>
          <w:szCs w:val="20"/>
        </w:rPr>
        <w:t>DERECHO</w:t>
      </w:r>
      <w:r w:rsidR="009505E0">
        <w:rPr>
          <w:sz w:val="20"/>
          <w:szCs w:val="20"/>
        </w:rPr>
        <w:t>:</w:t>
      </w:r>
      <w:r w:rsidRPr="001D61C1">
        <w:rPr>
          <w:sz w:val="20"/>
          <w:szCs w:val="20"/>
        </w:rPr>
        <w:t xml:space="preserve"> Invoco como fundamento de derecho las siguientes normas: Código de Procedimiento Civil art. 649, ord. 40. C.C. arts. 460 a 467, 483, 484, 583, 584 y concs; Ley 70 de 1931 art. 23; Ley 91 de 1936 arts. 10, 20, 4o y 50; ley 83 de 1946 arts. 64 a 68 y concs.; ley 75 de 1968 arts. 23 a 25; decreto 2476 de 1953 arts. 6o y ss. </w:t>
      </w:r>
    </w:p>
    <w:p w14:paraId="57F9AEE7" w14:textId="1AEFAD37" w:rsidR="001D61C1" w:rsidRPr="001D61C1" w:rsidRDefault="001D61C1" w:rsidP="001D61C1">
      <w:pPr>
        <w:pStyle w:val="Default"/>
        <w:jc w:val="both"/>
        <w:rPr>
          <w:sz w:val="20"/>
          <w:szCs w:val="20"/>
        </w:rPr>
      </w:pPr>
      <w:r w:rsidRPr="001D61C1">
        <w:rPr>
          <w:sz w:val="20"/>
          <w:szCs w:val="20"/>
        </w:rPr>
        <w:t xml:space="preserve">PROCESO Y COMPETENCIA. Se trata de un proceso de jurisdicción voluntaria. </w:t>
      </w:r>
    </w:p>
    <w:p w14:paraId="24571DD3" w14:textId="2F68BE16" w:rsidR="009505E0" w:rsidRDefault="001D61C1" w:rsidP="001D61C1">
      <w:pPr>
        <w:pStyle w:val="Default"/>
        <w:jc w:val="both"/>
        <w:rPr>
          <w:sz w:val="20"/>
          <w:szCs w:val="20"/>
        </w:rPr>
      </w:pPr>
      <w:r w:rsidRPr="001D61C1">
        <w:rPr>
          <w:sz w:val="20"/>
          <w:szCs w:val="20"/>
        </w:rPr>
        <w:t xml:space="preserve">Es Usted competente, Señor Juez, por la naturaleza del asunto, por la vecindad de los menores y el lugar de ubicación del inmueble materia de la presente solicitud. </w:t>
      </w:r>
    </w:p>
    <w:p w14:paraId="5F3CC6BC" w14:textId="40309F2B" w:rsidR="001D61C1" w:rsidRPr="001D61C1" w:rsidRDefault="001D61C1" w:rsidP="001D61C1">
      <w:pPr>
        <w:pStyle w:val="Default"/>
        <w:jc w:val="both"/>
        <w:rPr>
          <w:sz w:val="20"/>
          <w:szCs w:val="20"/>
        </w:rPr>
      </w:pPr>
      <w:r w:rsidRPr="001D61C1">
        <w:rPr>
          <w:sz w:val="20"/>
          <w:szCs w:val="20"/>
        </w:rPr>
        <w:t>PRUEBAS</w:t>
      </w:r>
      <w:r w:rsidR="009505E0">
        <w:rPr>
          <w:sz w:val="20"/>
          <w:szCs w:val="20"/>
        </w:rPr>
        <w:t>:</w:t>
      </w:r>
      <w:r w:rsidRPr="001D61C1">
        <w:rPr>
          <w:sz w:val="20"/>
          <w:szCs w:val="20"/>
        </w:rPr>
        <w:t xml:space="preserve"> Solicito tener como pruebas las siguientes: </w:t>
      </w:r>
    </w:p>
    <w:p w14:paraId="39A10E70" w14:textId="77777777" w:rsidR="001D61C1" w:rsidRPr="001D61C1" w:rsidRDefault="001D61C1" w:rsidP="001D61C1">
      <w:pPr>
        <w:pStyle w:val="Default"/>
        <w:jc w:val="both"/>
        <w:rPr>
          <w:sz w:val="20"/>
          <w:szCs w:val="20"/>
        </w:rPr>
      </w:pPr>
      <w:r w:rsidRPr="001D61C1">
        <w:rPr>
          <w:sz w:val="20"/>
          <w:szCs w:val="20"/>
        </w:rPr>
        <w:t xml:space="preserve">DOCUMENTALES: Acompaño copia auténtica de la escritura de compraventa del inmueble, copia del certificado de tradición, registro civil de matrimonio de mis poderdantes y registro civil de nacimiento de los menores; paz y salvo expedido por la Caja de Vivienda Militar. </w:t>
      </w:r>
    </w:p>
    <w:p w14:paraId="3E4E3A31" w14:textId="60512456" w:rsidR="001D61C1" w:rsidRPr="009505E0" w:rsidRDefault="001D61C1" w:rsidP="001D61C1">
      <w:pPr>
        <w:pStyle w:val="Default"/>
        <w:jc w:val="both"/>
        <w:rPr>
          <w:sz w:val="20"/>
          <w:szCs w:val="20"/>
        </w:rPr>
      </w:pPr>
      <w:r w:rsidRPr="001D61C1">
        <w:rPr>
          <w:sz w:val="20"/>
          <w:szCs w:val="20"/>
        </w:rPr>
        <w:t xml:space="preserve">TESTIMONIALES: Sírvase recibirles declaración a las siguientes personas: ... ... (indicarlas, designando sus direcciones), para que depongan sobre los beneficios del levantamiento del patrimonio de familia y, su posterior operación de compra. </w:t>
      </w:r>
    </w:p>
    <w:p w14:paraId="635CFEDD" w14:textId="3259E90C" w:rsidR="001D61C1" w:rsidRPr="001D61C1" w:rsidRDefault="001D61C1" w:rsidP="001D61C1">
      <w:pPr>
        <w:pStyle w:val="Default"/>
        <w:jc w:val="both"/>
        <w:rPr>
          <w:color w:val="auto"/>
          <w:sz w:val="20"/>
          <w:szCs w:val="20"/>
        </w:rPr>
      </w:pPr>
      <w:r w:rsidRPr="001D61C1">
        <w:rPr>
          <w:color w:val="auto"/>
          <w:sz w:val="20"/>
          <w:szCs w:val="20"/>
        </w:rPr>
        <w:t>ANEXOS</w:t>
      </w:r>
      <w:r w:rsidRPr="001D61C1">
        <w:rPr>
          <w:color w:val="auto"/>
          <w:sz w:val="20"/>
          <w:szCs w:val="20"/>
        </w:rPr>
        <w:t>:</w:t>
      </w:r>
      <w:r w:rsidRPr="001D61C1">
        <w:rPr>
          <w:color w:val="auto"/>
          <w:sz w:val="20"/>
          <w:szCs w:val="20"/>
        </w:rPr>
        <w:t xml:space="preserve"> Me permito acompañar los documentos que enuncié en el acápite de las pruebas; el poder que me otorgan y una copia de la demanda para el archivo. </w:t>
      </w:r>
    </w:p>
    <w:p w14:paraId="01AA4971" w14:textId="77777777" w:rsidR="001D61C1" w:rsidRPr="001D61C1" w:rsidRDefault="001D61C1" w:rsidP="001D61C1">
      <w:pPr>
        <w:pStyle w:val="Default"/>
        <w:jc w:val="both"/>
        <w:rPr>
          <w:color w:val="auto"/>
          <w:sz w:val="20"/>
          <w:szCs w:val="20"/>
        </w:rPr>
      </w:pPr>
      <w:r w:rsidRPr="001D61C1">
        <w:rPr>
          <w:color w:val="auto"/>
          <w:sz w:val="20"/>
          <w:szCs w:val="20"/>
        </w:rPr>
        <w:t xml:space="preserve">NOTIFICACIONES </w:t>
      </w:r>
    </w:p>
    <w:p w14:paraId="7CD02FC4" w14:textId="77777777" w:rsidR="001D61C1" w:rsidRPr="001D61C1" w:rsidRDefault="001D61C1" w:rsidP="001D61C1">
      <w:pPr>
        <w:pStyle w:val="Default"/>
        <w:jc w:val="both"/>
        <w:rPr>
          <w:color w:val="auto"/>
          <w:sz w:val="20"/>
          <w:szCs w:val="20"/>
        </w:rPr>
      </w:pPr>
      <w:r w:rsidRPr="001D61C1">
        <w:rPr>
          <w:color w:val="auto"/>
          <w:sz w:val="20"/>
          <w:szCs w:val="20"/>
        </w:rPr>
        <w:t xml:space="preserve">Mi poderdante en la .............. de esta ciudad. </w:t>
      </w:r>
    </w:p>
    <w:p w14:paraId="59C5697D" w14:textId="77777777" w:rsidR="001D61C1" w:rsidRPr="001D61C1" w:rsidRDefault="001D61C1" w:rsidP="001D61C1">
      <w:pPr>
        <w:pStyle w:val="Default"/>
        <w:jc w:val="both"/>
        <w:rPr>
          <w:color w:val="auto"/>
          <w:sz w:val="20"/>
          <w:szCs w:val="20"/>
        </w:rPr>
      </w:pPr>
      <w:r w:rsidRPr="001D61C1">
        <w:rPr>
          <w:color w:val="auto"/>
          <w:sz w:val="20"/>
          <w:szCs w:val="20"/>
        </w:rPr>
        <w:t xml:space="preserve">La suscrita en la oficina ..... de ............. de esta ciudad. </w:t>
      </w:r>
    </w:p>
    <w:p w14:paraId="056CCC63" w14:textId="77777777" w:rsidR="001D61C1" w:rsidRPr="001D61C1" w:rsidRDefault="001D61C1" w:rsidP="001D61C1">
      <w:pPr>
        <w:pStyle w:val="Default"/>
        <w:jc w:val="both"/>
        <w:rPr>
          <w:color w:val="auto"/>
          <w:sz w:val="20"/>
          <w:szCs w:val="20"/>
        </w:rPr>
      </w:pPr>
      <w:r w:rsidRPr="001D61C1">
        <w:rPr>
          <w:color w:val="auto"/>
          <w:sz w:val="20"/>
          <w:szCs w:val="20"/>
        </w:rPr>
        <w:t xml:space="preserve">Del Señor Juez, </w:t>
      </w:r>
    </w:p>
    <w:p w14:paraId="39E99BA0" w14:textId="77777777" w:rsidR="001D61C1" w:rsidRPr="001D61C1" w:rsidRDefault="001D61C1" w:rsidP="001D61C1">
      <w:pPr>
        <w:pStyle w:val="Default"/>
        <w:jc w:val="both"/>
        <w:rPr>
          <w:color w:val="auto"/>
          <w:sz w:val="20"/>
          <w:szCs w:val="20"/>
        </w:rPr>
      </w:pPr>
      <w:r w:rsidRPr="001D61C1">
        <w:rPr>
          <w:color w:val="auto"/>
          <w:sz w:val="20"/>
          <w:szCs w:val="20"/>
        </w:rPr>
        <w:t xml:space="preserve">Atentamente, </w:t>
      </w:r>
    </w:p>
    <w:p w14:paraId="52A0E549" w14:textId="70C65E75" w:rsidR="003A02A2" w:rsidRPr="001D61C1" w:rsidRDefault="001D61C1" w:rsidP="001D61C1">
      <w:pPr>
        <w:pStyle w:val="Default"/>
        <w:jc w:val="both"/>
        <w:rPr>
          <w:color w:val="auto"/>
          <w:sz w:val="20"/>
          <w:szCs w:val="20"/>
        </w:rPr>
      </w:pPr>
      <w:r w:rsidRPr="001D61C1">
        <w:rPr>
          <w:color w:val="auto"/>
          <w:sz w:val="20"/>
          <w:szCs w:val="20"/>
        </w:rPr>
        <w:t xml:space="preserve">…………….. C.C. No. ........ de ........ T.P. No. ....... </w:t>
      </w:r>
    </w:p>
    <w:sectPr w:rsidR="003A02A2" w:rsidRPr="001D61C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7343" w14:textId="77777777" w:rsidR="005D45FF" w:rsidRDefault="005D45FF" w:rsidP="0033476D">
      <w:pPr>
        <w:spacing w:after="0" w:line="240" w:lineRule="auto"/>
      </w:pPr>
      <w:r>
        <w:separator/>
      </w:r>
    </w:p>
  </w:endnote>
  <w:endnote w:type="continuationSeparator" w:id="0">
    <w:p w14:paraId="50B8476A" w14:textId="77777777" w:rsidR="005D45FF" w:rsidRDefault="005D45F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50BD" w14:textId="77777777" w:rsidR="005D45FF" w:rsidRDefault="005D45FF" w:rsidP="0033476D">
      <w:pPr>
        <w:spacing w:after="0" w:line="240" w:lineRule="auto"/>
      </w:pPr>
      <w:r>
        <w:separator/>
      </w:r>
    </w:p>
  </w:footnote>
  <w:footnote w:type="continuationSeparator" w:id="0">
    <w:p w14:paraId="5A3B7D43" w14:textId="77777777" w:rsidR="005D45FF" w:rsidRDefault="005D45F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5A04"/>
    <w:rsid w:val="00434894"/>
    <w:rsid w:val="00437BD0"/>
    <w:rsid w:val="00452E34"/>
    <w:rsid w:val="00452F72"/>
    <w:rsid w:val="00470311"/>
    <w:rsid w:val="0047048C"/>
    <w:rsid w:val="004713C3"/>
    <w:rsid w:val="00485E89"/>
    <w:rsid w:val="004878F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67B48"/>
    <w:rsid w:val="00580218"/>
    <w:rsid w:val="00581941"/>
    <w:rsid w:val="00591166"/>
    <w:rsid w:val="00593E52"/>
    <w:rsid w:val="00595CBF"/>
    <w:rsid w:val="005B1C20"/>
    <w:rsid w:val="005B69BB"/>
    <w:rsid w:val="005C2672"/>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0F2"/>
    <w:rsid w:val="007B1860"/>
    <w:rsid w:val="007B426A"/>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35E"/>
    <w:rsid w:val="00835F05"/>
    <w:rsid w:val="00841C4D"/>
    <w:rsid w:val="0084379F"/>
    <w:rsid w:val="00845240"/>
    <w:rsid w:val="00852182"/>
    <w:rsid w:val="00854CB5"/>
    <w:rsid w:val="0086602F"/>
    <w:rsid w:val="00873614"/>
    <w:rsid w:val="00876C18"/>
    <w:rsid w:val="00876CC4"/>
    <w:rsid w:val="008822A5"/>
    <w:rsid w:val="008827AE"/>
    <w:rsid w:val="00895698"/>
    <w:rsid w:val="008A1F72"/>
    <w:rsid w:val="008A4637"/>
    <w:rsid w:val="008D2781"/>
    <w:rsid w:val="008F17D3"/>
    <w:rsid w:val="00902AFE"/>
    <w:rsid w:val="00903F7F"/>
    <w:rsid w:val="00915DBA"/>
    <w:rsid w:val="0092645C"/>
    <w:rsid w:val="009314AD"/>
    <w:rsid w:val="0093334E"/>
    <w:rsid w:val="0094204A"/>
    <w:rsid w:val="00944650"/>
    <w:rsid w:val="00946249"/>
    <w:rsid w:val="00946480"/>
    <w:rsid w:val="009505E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A2BB6"/>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C0242"/>
    <w:rsid w:val="00ED3B62"/>
    <w:rsid w:val="00ED4A2A"/>
    <w:rsid w:val="00ED55A1"/>
    <w:rsid w:val="00EE0621"/>
    <w:rsid w:val="00EE3A6B"/>
    <w:rsid w:val="00F12A25"/>
    <w:rsid w:val="00F270F7"/>
    <w:rsid w:val="00F334FD"/>
    <w:rsid w:val="00F53799"/>
    <w:rsid w:val="00F53F25"/>
    <w:rsid w:val="00F6265B"/>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544</cp:revision>
  <dcterms:created xsi:type="dcterms:W3CDTF">2013-08-10T14:17:00Z</dcterms:created>
  <dcterms:modified xsi:type="dcterms:W3CDTF">2024-09-27T19:17:00Z</dcterms:modified>
</cp:coreProperties>
</file>