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60CB" w14:textId="3AEDAB7A" w:rsidR="0006768E" w:rsidRDefault="00593664" w:rsidP="0006768E">
      <w:pPr>
        <w:pStyle w:val="Default"/>
        <w:jc w:val="both"/>
        <w:rPr>
          <w:sz w:val="20"/>
          <w:szCs w:val="20"/>
        </w:rPr>
      </w:pPr>
      <w:r>
        <w:rPr>
          <w:b/>
          <w:bCs/>
          <w:sz w:val="20"/>
          <w:szCs w:val="20"/>
        </w:rPr>
        <w:t>D</w:t>
      </w:r>
      <w:r w:rsidR="0006768E">
        <w:rPr>
          <w:b/>
          <w:bCs/>
          <w:sz w:val="20"/>
          <w:szCs w:val="20"/>
        </w:rPr>
        <w:t xml:space="preserve">emanda de casación por reformar en perjuicio </w:t>
      </w:r>
    </w:p>
    <w:p w14:paraId="12D5024C" w14:textId="77777777" w:rsidR="0006768E" w:rsidRDefault="0006768E" w:rsidP="0006768E">
      <w:pPr>
        <w:pStyle w:val="Default"/>
        <w:jc w:val="both"/>
        <w:rPr>
          <w:sz w:val="20"/>
          <w:szCs w:val="20"/>
        </w:rPr>
      </w:pPr>
      <w:r>
        <w:rPr>
          <w:sz w:val="20"/>
          <w:szCs w:val="20"/>
        </w:rPr>
        <w:t xml:space="preserve">HONORABLES MAGISTRADOS </w:t>
      </w:r>
    </w:p>
    <w:p w14:paraId="10C5DA14" w14:textId="77777777" w:rsidR="0006768E" w:rsidRDefault="0006768E" w:rsidP="0006768E">
      <w:pPr>
        <w:pStyle w:val="Default"/>
        <w:jc w:val="both"/>
        <w:rPr>
          <w:sz w:val="20"/>
          <w:szCs w:val="20"/>
        </w:rPr>
      </w:pPr>
      <w:r>
        <w:rPr>
          <w:sz w:val="20"/>
          <w:szCs w:val="20"/>
        </w:rPr>
        <w:t xml:space="preserve">CORTE SUPREMA DE JUSTICIA - SALA DE CASACIÓN PENAL </w:t>
      </w:r>
    </w:p>
    <w:p w14:paraId="114BFB26" w14:textId="77777777" w:rsidR="0006768E" w:rsidRDefault="0006768E" w:rsidP="0006768E">
      <w:pPr>
        <w:pStyle w:val="Default"/>
        <w:jc w:val="both"/>
        <w:rPr>
          <w:sz w:val="20"/>
          <w:szCs w:val="20"/>
        </w:rPr>
      </w:pPr>
      <w:r>
        <w:rPr>
          <w:sz w:val="20"/>
          <w:szCs w:val="20"/>
        </w:rPr>
        <w:t xml:space="preserve">E. S. D. </w:t>
      </w:r>
    </w:p>
    <w:p w14:paraId="2AEE9807" w14:textId="77777777" w:rsidR="0006768E" w:rsidRDefault="0006768E" w:rsidP="0006768E">
      <w:pPr>
        <w:pStyle w:val="Default"/>
        <w:jc w:val="both"/>
        <w:rPr>
          <w:sz w:val="20"/>
          <w:szCs w:val="20"/>
        </w:rPr>
      </w:pPr>
      <w:r>
        <w:rPr>
          <w:sz w:val="20"/>
          <w:szCs w:val="20"/>
        </w:rPr>
        <w:t xml:space="preserve">Referencia: </w:t>
      </w:r>
    </w:p>
    <w:p w14:paraId="65B2EEC8" w14:textId="77777777" w:rsidR="00593664" w:rsidRDefault="00593664" w:rsidP="0006768E">
      <w:pPr>
        <w:pStyle w:val="Default"/>
        <w:jc w:val="both"/>
        <w:rPr>
          <w:sz w:val="20"/>
          <w:szCs w:val="20"/>
        </w:rPr>
      </w:pPr>
    </w:p>
    <w:p w14:paraId="1E4B195D" w14:textId="4AD843EE" w:rsidR="0006768E" w:rsidRDefault="0006768E" w:rsidP="0006768E">
      <w:pPr>
        <w:pStyle w:val="Default"/>
        <w:jc w:val="both"/>
        <w:rPr>
          <w:sz w:val="20"/>
          <w:szCs w:val="20"/>
        </w:rPr>
      </w:pPr>
      <w:r>
        <w:rPr>
          <w:sz w:val="20"/>
          <w:szCs w:val="20"/>
        </w:rPr>
        <w:t xml:space="preserve">..., mayor y vecino de la ciudad de ...... abogado en ejercicio, identificado como aparece al pie de mi correspondiente firma, obrando en mi condición de ......, por medio del presente escrito presento demanda de casación contra la sentencia de segunda instancia dictada dentro del proceso de la referencia por la Sala Penal del Tribunal Superior de ....... con fecha ...... con el objeto de que la Sala Penal de la Honorable Corte Suprema de Justicia la declare sin valor y en su lugar dicte la que corresponda de acuerdo con los cargos y peticiones formuladas en la presente demanda. </w:t>
      </w:r>
    </w:p>
    <w:p w14:paraId="011BB40E" w14:textId="77777777" w:rsidR="00593664" w:rsidRDefault="00593664" w:rsidP="00593664">
      <w:pPr>
        <w:pStyle w:val="Default"/>
        <w:jc w:val="both"/>
        <w:rPr>
          <w:sz w:val="20"/>
          <w:szCs w:val="20"/>
        </w:rPr>
      </w:pPr>
    </w:p>
    <w:p w14:paraId="632E65ED" w14:textId="1BAE19AD" w:rsidR="0006768E" w:rsidRDefault="0006768E" w:rsidP="00593664">
      <w:pPr>
        <w:pStyle w:val="Default"/>
        <w:jc w:val="both"/>
        <w:rPr>
          <w:color w:val="auto"/>
          <w:sz w:val="20"/>
          <w:szCs w:val="20"/>
        </w:rPr>
      </w:pPr>
      <w:r>
        <w:rPr>
          <w:sz w:val="20"/>
          <w:szCs w:val="20"/>
        </w:rPr>
        <w:t>IDENTIFICACIÓN DE LOS SUJETOS PROCESALES</w:t>
      </w:r>
      <w:r w:rsidR="00593664">
        <w:rPr>
          <w:sz w:val="20"/>
          <w:szCs w:val="20"/>
        </w:rPr>
        <w:t>:</w:t>
      </w:r>
      <w:r>
        <w:rPr>
          <w:sz w:val="20"/>
          <w:szCs w:val="20"/>
        </w:rPr>
        <w:t xml:space="preserve"> </w:t>
      </w:r>
      <w:r>
        <w:rPr>
          <w:color w:val="auto"/>
          <w:sz w:val="20"/>
          <w:szCs w:val="20"/>
        </w:rPr>
        <w:t xml:space="preserve">Durante la investigación y el proceso intervinieron los siguientes sujetos procésales: </w:t>
      </w:r>
    </w:p>
    <w:p w14:paraId="290F8B00" w14:textId="66C71CE2" w:rsidR="0006768E" w:rsidRDefault="0006768E" w:rsidP="0006768E">
      <w:pPr>
        <w:pStyle w:val="Default"/>
        <w:jc w:val="both"/>
        <w:rPr>
          <w:color w:val="auto"/>
          <w:sz w:val="20"/>
          <w:szCs w:val="20"/>
        </w:rPr>
      </w:pPr>
      <w:r>
        <w:rPr>
          <w:color w:val="auto"/>
          <w:sz w:val="20"/>
          <w:szCs w:val="20"/>
        </w:rPr>
        <w:t xml:space="preserve">I- SINDICADO: </w:t>
      </w:r>
      <w:r w:rsidR="00593664">
        <w:rPr>
          <w:color w:val="auto"/>
          <w:sz w:val="20"/>
          <w:szCs w:val="20"/>
        </w:rPr>
        <w:t>…..</w:t>
      </w:r>
      <w:r>
        <w:rPr>
          <w:color w:val="auto"/>
          <w:sz w:val="20"/>
          <w:szCs w:val="20"/>
        </w:rPr>
        <w:t xml:space="preserve">., persona mayor y vecino de la ciudad de ......, actualmente privado de la libertad en la cárcel ...... de ......, de profesión ....., de nacionalidad ......,identificado con la cédula de ciudadanía número ......, expedida en ....... sin ningún parentesco con los demás sujetos procésales, representado por el suscrito como defensor. </w:t>
      </w:r>
    </w:p>
    <w:p w14:paraId="425FA799" w14:textId="2082231B" w:rsidR="0006768E" w:rsidRDefault="0006768E" w:rsidP="0006768E">
      <w:pPr>
        <w:pStyle w:val="Default"/>
        <w:jc w:val="both"/>
        <w:rPr>
          <w:color w:val="auto"/>
          <w:sz w:val="20"/>
          <w:szCs w:val="20"/>
        </w:rPr>
      </w:pPr>
      <w:r>
        <w:rPr>
          <w:color w:val="auto"/>
          <w:sz w:val="20"/>
          <w:szCs w:val="20"/>
        </w:rPr>
        <w:t xml:space="preserve">PARTE CIVIL: </w:t>
      </w:r>
      <w:r w:rsidR="00593664">
        <w:rPr>
          <w:color w:val="auto"/>
          <w:sz w:val="20"/>
          <w:szCs w:val="20"/>
        </w:rPr>
        <w:t>.</w:t>
      </w:r>
      <w:r>
        <w:rPr>
          <w:color w:val="auto"/>
          <w:sz w:val="20"/>
          <w:szCs w:val="20"/>
        </w:rPr>
        <w:t xml:space="preserve">, mayor y vecino de la ciudad de ...., de profesión ...... de nacionalidad ..... identificado con la cédula de ciudadanía número ..... expedida en ..... sin parentesco con el los demás sujetos procésales, representada por el doctor .......... </w:t>
      </w:r>
    </w:p>
    <w:p w14:paraId="1A05D6AD" w14:textId="5538AB4F" w:rsidR="0006768E" w:rsidRDefault="0006768E" w:rsidP="0006768E">
      <w:pPr>
        <w:pStyle w:val="Default"/>
        <w:jc w:val="both"/>
        <w:rPr>
          <w:color w:val="auto"/>
          <w:sz w:val="20"/>
          <w:szCs w:val="20"/>
        </w:rPr>
      </w:pPr>
      <w:r>
        <w:rPr>
          <w:color w:val="auto"/>
          <w:sz w:val="20"/>
          <w:szCs w:val="20"/>
        </w:rPr>
        <w:t xml:space="preserve">FISCALÍA GENERAL DE LA NACIÓN: </w:t>
      </w:r>
      <w:r w:rsidR="00593664">
        <w:rPr>
          <w:color w:val="auto"/>
          <w:sz w:val="20"/>
          <w:szCs w:val="20"/>
        </w:rPr>
        <w:t xml:space="preserve"> </w:t>
      </w:r>
      <w:r>
        <w:rPr>
          <w:color w:val="auto"/>
          <w:sz w:val="20"/>
          <w:szCs w:val="20"/>
        </w:rPr>
        <w:t xml:space="preserve">Actuó en la etapa de juzgamiento, representada por el Fiscal ........ de ......... </w:t>
      </w:r>
    </w:p>
    <w:p w14:paraId="74805593" w14:textId="77777777" w:rsidR="00593664" w:rsidRDefault="00593664" w:rsidP="0006768E">
      <w:pPr>
        <w:pStyle w:val="Default"/>
        <w:jc w:val="both"/>
        <w:rPr>
          <w:color w:val="auto"/>
          <w:sz w:val="20"/>
          <w:szCs w:val="20"/>
        </w:rPr>
      </w:pPr>
    </w:p>
    <w:p w14:paraId="1FD85543" w14:textId="7A5FDD83" w:rsidR="0006768E" w:rsidRDefault="0006768E" w:rsidP="0006768E">
      <w:pPr>
        <w:pStyle w:val="Default"/>
        <w:jc w:val="both"/>
        <w:rPr>
          <w:color w:val="auto"/>
          <w:sz w:val="20"/>
          <w:szCs w:val="20"/>
        </w:rPr>
      </w:pPr>
      <w:r>
        <w:rPr>
          <w:color w:val="auto"/>
          <w:sz w:val="20"/>
          <w:szCs w:val="20"/>
        </w:rPr>
        <w:t xml:space="preserve">MINISTERIO PUBLICO: Actuó el Ministerio Público, representado por .......... </w:t>
      </w:r>
    </w:p>
    <w:p w14:paraId="75074A5F" w14:textId="0BCF45B4" w:rsidR="0006768E" w:rsidRDefault="0006768E" w:rsidP="0006768E">
      <w:pPr>
        <w:pStyle w:val="Default"/>
        <w:jc w:val="both"/>
        <w:rPr>
          <w:color w:val="auto"/>
          <w:sz w:val="20"/>
          <w:szCs w:val="20"/>
        </w:rPr>
      </w:pPr>
      <w:r>
        <w:rPr>
          <w:color w:val="auto"/>
          <w:sz w:val="20"/>
          <w:szCs w:val="20"/>
        </w:rPr>
        <w:t>SENTENCIA IMPUGNADA</w:t>
      </w:r>
      <w:r w:rsidR="00593664">
        <w:rPr>
          <w:color w:val="auto"/>
          <w:sz w:val="20"/>
          <w:szCs w:val="20"/>
        </w:rPr>
        <w:t>:</w:t>
      </w:r>
      <w:r>
        <w:rPr>
          <w:color w:val="auto"/>
          <w:sz w:val="20"/>
          <w:szCs w:val="20"/>
        </w:rPr>
        <w:t xml:space="preserve"> Se trata de la sentencia de segunda instancia dictada dentro del proceso de ... contra ........... por la Sala Penal del Tribunal Superior de ......... con fecha ...: .. ., siendo magistrado ponente el doctor ......... ., mediante la cual se condenó al sindicado a ..... años de prisión. </w:t>
      </w:r>
    </w:p>
    <w:p w14:paraId="24ADC9BA" w14:textId="77777777" w:rsidR="00593664" w:rsidRDefault="00593664" w:rsidP="0006768E">
      <w:pPr>
        <w:pStyle w:val="Default"/>
        <w:jc w:val="both"/>
        <w:rPr>
          <w:color w:val="auto"/>
          <w:sz w:val="20"/>
          <w:szCs w:val="20"/>
        </w:rPr>
      </w:pPr>
    </w:p>
    <w:p w14:paraId="7733BC8A" w14:textId="0FBDB2CD" w:rsidR="0006768E" w:rsidRDefault="0006768E" w:rsidP="0006768E">
      <w:pPr>
        <w:pStyle w:val="Default"/>
        <w:jc w:val="both"/>
        <w:rPr>
          <w:color w:val="auto"/>
          <w:sz w:val="20"/>
          <w:szCs w:val="20"/>
        </w:rPr>
      </w:pPr>
      <w:r>
        <w:rPr>
          <w:color w:val="auto"/>
          <w:sz w:val="20"/>
          <w:szCs w:val="20"/>
        </w:rPr>
        <w:t>HECHOS MATERLA DE JUZGAMIENTO</w:t>
      </w:r>
      <w:r w:rsidR="00593664">
        <w:rPr>
          <w:color w:val="auto"/>
          <w:sz w:val="20"/>
          <w:szCs w:val="20"/>
        </w:rPr>
        <w:t>:</w:t>
      </w:r>
      <w:r>
        <w:rPr>
          <w:color w:val="auto"/>
          <w:sz w:val="20"/>
          <w:szCs w:val="20"/>
        </w:rPr>
        <w:t xml:space="preserve"> Fueron materia de juzgamiento los siguientes hechos: </w:t>
      </w:r>
    </w:p>
    <w:p w14:paraId="1C0F08BB" w14:textId="7A0082E9" w:rsidR="0006768E" w:rsidRDefault="00ED3237" w:rsidP="0006768E">
      <w:pPr>
        <w:pStyle w:val="Default"/>
        <w:jc w:val="both"/>
        <w:rPr>
          <w:color w:val="auto"/>
          <w:sz w:val="20"/>
          <w:szCs w:val="20"/>
        </w:rPr>
      </w:pPr>
      <w:r>
        <w:rPr>
          <w:color w:val="auto"/>
          <w:sz w:val="20"/>
          <w:szCs w:val="20"/>
        </w:rPr>
        <w:t>(</w:t>
      </w:r>
      <w:r w:rsidR="0006768E">
        <w:rPr>
          <w:color w:val="auto"/>
          <w:sz w:val="20"/>
          <w:szCs w:val="20"/>
        </w:rPr>
        <w:t xml:space="preserve">1o) Con fecha ..... resultó muerto el señor .... </w:t>
      </w:r>
      <w:r>
        <w:rPr>
          <w:color w:val="auto"/>
          <w:sz w:val="20"/>
          <w:szCs w:val="20"/>
        </w:rPr>
        <w:t xml:space="preserve"> (</w:t>
      </w:r>
      <w:r w:rsidR="0006768E">
        <w:rPr>
          <w:color w:val="auto"/>
          <w:sz w:val="20"/>
          <w:szCs w:val="20"/>
        </w:rPr>
        <w:t xml:space="preserve">2o) Como consecuencia de este hecho la Fiscalía ...... de .... inició la investigación correspondiente, mediando denuncia escrita de la señora ......, cónyuge sobreviviente del occiso. </w:t>
      </w:r>
      <w:r>
        <w:rPr>
          <w:color w:val="auto"/>
          <w:sz w:val="20"/>
          <w:szCs w:val="20"/>
        </w:rPr>
        <w:t xml:space="preserve"> (</w:t>
      </w:r>
      <w:r w:rsidR="0006768E">
        <w:rPr>
          <w:color w:val="auto"/>
          <w:sz w:val="20"/>
          <w:szCs w:val="20"/>
        </w:rPr>
        <w:t xml:space="preserve">3o) En tal denuncia se incriminó a mi defendido, señor ....., a quien se le privó de la libertad y escuchó en indagatoria el día ...... de ....... de ......... </w:t>
      </w:r>
      <w:r>
        <w:rPr>
          <w:color w:val="auto"/>
          <w:sz w:val="20"/>
          <w:szCs w:val="20"/>
        </w:rPr>
        <w:t>(</w:t>
      </w:r>
      <w:r w:rsidR="0006768E">
        <w:rPr>
          <w:color w:val="auto"/>
          <w:sz w:val="20"/>
          <w:szCs w:val="20"/>
        </w:rPr>
        <w:t>4o) Durante la investigación se practicaron las pruebas pertinentes de ...... y se escuchó la declaración de los testigos señores</w:t>
      </w:r>
      <w:r w:rsidR="004D4805">
        <w:rPr>
          <w:color w:val="auto"/>
          <w:sz w:val="20"/>
          <w:szCs w:val="20"/>
        </w:rPr>
        <w:t xml:space="preserve"> </w:t>
      </w:r>
      <w:r w:rsidR="0006768E">
        <w:rPr>
          <w:color w:val="auto"/>
          <w:sz w:val="20"/>
          <w:szCs w:val="20"/>
        </w:rPr>
        <w:t xml:space="preserve">..... </w:t>
      </w:r>
      <w:r>
        <w:rPr>
          <w:color w:val="auto"/>
          <w:sz w:val="20"/>
          <w:szCs w:val="20"/>
        </w:rPr>
        <w:t>(</w:t>
      </w:r>
      <w:r w:rsidR="0006768E">
        <w:rPr>
          <w:color w:val="auto"/>
          <w:sz w:val="20"/>
          <w:szCs w:val="20"/>
        </w:rPr>
        <w:t>5o) La cónyuge sobreviviente se constituyó en parte civil mediante la respectiva demanda admitida con fecha</w:t>
      </w:r>
      <w:r w:rsidR="004D4805">
        <w:rPr>
          <w:color w:val="auto"/>
          <w:sz w:val="20"/>
          <w:szCs w:val="20"/>
        </w:rPr>
        <w:t xml:space="preserve"> </w:t>
      </w:r>
      <w:r w:rsidR="0006768E">
        <w:rPr>
          <w:color w:val="auto"/>
          <w:sz w:val="20"/>
          <w:szCs w:val="20"/>
        </w:rPr>
        <w:t xml:space="preserve">....... </w:t>
      </w:r>
      <w:r>
        <w:rPr>
          <w:color w:val="auto"/>
          <w:sz w:val="20"/>
          <w:szCs w:val="20"/>
        </w:rPr>
        <w:t xml:space="preserve"> (</w:t>
      </w:r>
      <w:r w:rsidR="0006768E">
        <w:rPr>
          <w:color w:val="auto"/>
          <w:sz w:val="20"/>
          <w:szCs w:val="20"/>
        </w:rPr>
        <w:t xml:space="preserve">6o) Los perjuicios morales y materiales fueron estimados por la parte civil en la suma de veinte millones de pesos. </w:t>
      </w:r>
      <w:r>
        <w:rPr>
          <w:color w:val="auto"/>
          <w:sz w:val="20"/>
          <w:szCs w:val="20"/>
        </w:rPr>
        <w:t xml:space="preserve"> (</w:t>
      </w:r>
      <w:r w:rsidR="0006768E">
        <w:rPr>
          <w:color w:val="auto"/>
          <w:sz w:val="20"/>
          <w:szCs w:val="20"/>
        </w:rPr>
        <w:t xml:space="preserve">7o) De la investigación se dedujo que la muerte del señor ....... se produjo como consecuencia de tres impactos de revolver recibidos en distintas partes de la cabeza, arma disparada por el hoy procesado, quien en la indagatoria confesó los hechos, asumiendo todo tipo de responsabilidad, confesión corroborada por las declaraciones rendidas por los señores ...... y por la prueba de guantelete practicada en su debido momento. </w:t>
      </w:r>
      <w:r>
        <w:rPr>
          <w:color w:val="auto"/>
          <w:sz w:val="20"/>
          <w:szCs w:val="20"/>
        </w:rPr>
        <w:t xml:space="preserve"> (</w:t>
      </w:r>
      <w:r w:rsidR="0006768E">
        <w:rPr>
          <w:color w:val="auto"/>
          <w:sz w:val="20"/>
          <w:szCs w:val="20"/>
        </w:rPr>
        <w:t xml:space="preserve">8o) Mi representado consignó la suma de veinte millones de pesos a órdenes del Juzgado ..... de .... para resarcir los perjuicios causados por la comisión del hecho punible, atendiendo a la estimación que de los mismos hizo la parte civil. </w:t>
      </w:r>
    </w:p>
    <w:p w14:paraId="23F168E8" w14:textId="77777777" w:rsidR="00593664" w:rsidRDefault="00593664" w:rsidP="0006768E">
      <w:pPr>
        <w:pStyle w:val="Default"/>
        <w:jc w:val="both"/>
        <w:rPr>
          <w:color w:val="auto"/>
          <w:sz w:val="20"/>
          <w:szCs w:val="20"/>
        </w:rPr>
      </w:pPr>
    </w:p>
    <w:p w14:paraId="25341970" w14:textId="33B9A6EC" w:rsidR="0006768E" w:rsidRDefault="0006768E" w:rsidP="0006768E">
      <w:pPr>
        <w:pStyle w:val="Default"/>
        <w:jc w:val="both"/>
        <w:rPr>
          <w:color w:val="auto"/>
          <w:sz w:val="20"/>
          <w:szCs w:val="20"/>
        </w:rPr>
      </w:pPr>
      <w:r>
        <w:rPr>
          <w:color w:val="auto"/>
          <w:sz w:val="20"/>
          <w:szCs w:val="20"/>
        </w:rPr>
        <w:t>HECHOS PROCESALES</w:t>
      </w:r>
      <w:r w:rsidR="004D4805">
        <w:rPr>
          <w:color w:val="auto"/>
          <w:sz w:val="20"/>
          <w:szCs w:val="20"/>
        </w:rPr>
        <w:t>:</w:t>
      </w:r>
      <w:r>
        <w:rPr>
          <w:color w:val="auto"/>
          <w:sz w:val="20"/>
          <w:szCs w:val="20"/>
        </w:rPr>
        <w:t xml:space="preserve"> </w:t>
      </w:r>
      <w:r w:rsidR="004D4805">
        <w:rPr>
          <w:color w:val="auto"/>
          <w:sz w:val="20"/>
          <w:szCs w:val="20"/>
        </w:rPr>
        <w:t>(</w:t>
      </w:r>
      <w:r>
        <w:rPr>
          <w:color w:val="auto"/>
          <w:sz w:val="20"/>
          <w:szCs w:val="20"/>
        </w:rPr>
        <w:t xml:space="preserve">1o) La investigación se inició por denuncia y correspondió al Fiscal ....., quien con fecha ....... profiriendo resolución de acusación. </w:t>
      </w:r>
      <w:r w:rsidR="004D4805">
        <w:rPr>
          <w:color w:val="auto"/>
          <w:sz w:val="20"/>
          <w:szCs w:val="20"/>
        </w:rPr>
        <w:t>(</w:t>
      </w:r>
      <w:r>
        <w:rPr>
          <w:color w:val="auto"/>
          <w:sz w:val="20"/>
          <w:szCs w:val="20"/>
        </w:rPr>
        <w:t xml:space="preserve">2o) Correspondió el juzgamiento al Juzgado ...... de ...... Agotada la etapa de juzgamiento con la celebración de la respectiva audiencia pública se profirió sentencia, con la cual se condenó a mi defendido a veinticinco años de prisión como pena principal, según providencia de fecha ...... </w:t>
      </w:r>
      <w:r w:rsidR="004D4805">
        <w:rPr>
          <w:color w:val="auto"/>
          <w:sz w:val="20"/>
          <w:szCs w:val="20"/>
        </w:rPr>
        <w:t xml:space="preserve"> (</w:t>
      </w:r>
      <w:r>
        <w:rPr>
          <w:color w:val="auto"/>
          <w:sz w:val="20"/>
          <w:szCs w:val="20"/>
        </w:rPr>
        <w:t xml:space="preserve">3o) Contra esta sentencia el suscrito interpuso recurso de apelación ante la Sala Penal del Tribunal Superior de ... con el objeto de que se modificara la decisión del inferior y se rebajara la pena en cuestión, atendiendo las circunstancias de atenuación punitiva consagradas en el articulo 55 del Código Penal. </w:t>
      </w:r>
      <w:r w:rsidR="004D4805">
        <w:rPr>
          <w:color w:val="auto"/>
          <w:sz w:val="20"/>
          <w:szCs w:val="20"/>
        </w:rPr>
        <w:t>(</w:t>
      </w:r>
      <w:r>
        <w:rPr>
          <w:color w:val="auto"/>
          <w:sz w:val="20"/>
          <w:szCs w:val="20"/>
        </w:rPr>
        <w:t xml:space="preserve">4o) En esta impugnación el procesado fue apelante único. </w:t>
      </w:r>
      <w:r w:rsidR="004D4805">
        <w:rPr>
          <w:color w:val="auto"/>
          <w:sz w:val="20"/>
          <w:szCs w:val="20"/>
        </w:rPr>
        <w:t>(</w:t>
      </w:r>
      <w:r>
        <w:rPr>
          <w:color w:val="auto"/>
          <w:sz w:val="20"/>
          <w:szCs w:val="20"/>
        </w:rPr>
        <w:t xml:space="preserve">5o) Por el contrario, la Sala Penal del Tribunal Superior de ....., mediante providencia de fecha ......, siendo </w:t>
      </w:r>
      <w:r>
        <w:rPr>
          <w:color w:val="auto"/>
          <w:sz w:val="20"/>
          <w:szCs w:val="20"/>
        </w:rPr>
        <w:lastRenderedPageBreak/>
        <w:t xml:space="preserve">magistrado ponente el doctor ...., agravó la situación de mi poderdante aumentando a cuarenta años de prisión la pena principal. </w:t>
      </w:r>
    </w:p>
    <w:p w14:paraId="294AF5BA" w14:textId="77777777" w:rsidR="00593664" w:rsidRDefault="00593664" w:rsidP="00593664">
      <w:pPr>
        <w:pStyle w:val="Default"/>
        <w:jc w:val="both"/>
        <w:rPr>
          <w:color w:val="auto"/>
          <w:sz w:val="20"/>
          <w:szCs w:val="20"/>
        </w:rPr>
      </w:pPr>
    </w:p>
    <w:p w14:paraId="0060955F" w14:textId="3BC1A548" w:rsidR="0006768E" w:rsidRDefault="0006768E" w:rsidP="0006768E">
      <w:pPr>
        <w:pStyle w:val="Default"/>
        <w:jc w:val="both"/>
        <w:rPr>
          <w:color w:val="auto"/>
          <w:sz w:val="20"/>
          <w:szCs w:val="20"/>
        </w:rPr>
      </w:pPr>
      <w:r>
        <w:rPr>
          <w:color w:val="auto"/>
          <w:sz w:val="20"/>
          <w:szCs w:val="20"/>
        </w:rPr>
        <w:t>CARGOS ÚNICO CARGO</w:t>
      </w:r>
      <w:r w:rsidR="00593664">
        <w:rPr>
          <w:color w:val="auto"/>
          <w:sz w:val="20"/>
          <w:szCs w:val="20"/>
        </w:rPr>
        <w:t>:</w:t>
      </w:r>
      <w:r>
        <w:rPr>
          <w:color w:val="auto"/>
          <w:sz w:val="20"/>
          <w:szCs w:val="20"/>
        </w:rPr>
        <w:t xml:space="preserve"> Me permito invocar como causal de casación la primera de las indicadas en el artículo 207 del Código de Procedimiento Penal por considerar la sentencia objeto del recurso como violatoria de los artículos 31 de la Constitución Nacional y 215 del Código de Procedimiento Penal, normas que establecieron en materia penal la prohibición de la reformatio in pejus. </w:t>
      </w:r>
    </w:p>
    <w:p w14:paraId="6F55C925" w14:textId="77777777" w:rsidR="00593664" w:rsidRDefault="00593664" w:rsidP="0006768E">
      <w:pPr>
        <w:pStyle w:val="Default"/>
        <w:jc w:val="both"/>
        <w:rPr>
          <w:color w:val="auto"/>
          <w:sz w:val="20"/>
          <w:szCs w:val="20"/>
        </w:rPr>
      </w:pPr>
    </w:p>
    <w:p w14:paraId="144F02C1" w14:textId="0EEE844A" w:rsidR="0006768E" w:rsidRDefault="0006768E" w:rsidP="0006768E">
      <w:pPr>
        <w:pStyle w:val="Default"/>
        <w:jc w:val="both"/>
        <w:rPr>
          <w:color w:val="auto"/>
          <w:sz w:val="20"/>
          <w:szCs w:val="20"/>
        </w:rPr>
      </w:pPr>
      <w:r>
        <w:rPr>
          <w:color w:val="auto"/>
          <w:sz w:val="20"/>
          <w:szCs w:val="20"/>
        </w:rPr>
        <w:t xml:space="preserve">En efecto, la segunda parte del artículo 31 de la Constitución Nacional dispone que: "El superior no podrá agravar la pena impuesta cuando el procesado sea apelante único". </w:t>
      </w:r>
    </w:p>
    <w:p w14:paraId="7384B414" w14:textId="77777777" w:rsidR="00593664" w:rsidRDefault="00593664" w:rsidP="0006768E">
      <w:pPr>
        <w:pStyle w:val="Default"/>
        <w:jc w:val="both"/>
        <w:rPr>
          <w:color w:val="auto"/>
          <w:sz w:val="20"/>
          <w:szCs w:val="20"/>
        </w:rPr>
      </w:pPr>
    </w:p>
    <w:p w14:paraId="36296428" w14:textId="0B55BEC8" w:rsidR="0006768E" w:rsidRDefault="0006768E" w:rsidP="0006768E">
      <w:pPr>
        <w:pStyle w:val="Default"/>
        <w:jc w:val="both"/>
        <w:rPr>
          <w:color w:val="auto"/>
          <w:sz w:val="20"/>
          <w:szCs w:val="20"/>
        </w:rPr>
      </w:pPr>
      <w:r>
        <w:rPr>
          <w:color w:val="auto"/>
          <w:sz w:val="20"/>
          <w:szCs w:val="20"/>
        </w:rPr>
        <w:t xml:space="preserve">Igual principio consagra el artículo 215 del estatuto procedimental penal prescribe que: "... Cuando se trate de sentencia condenatoria no se podrá agravar la pena impuesta ...". </w:t>
      </w:r>
    </w:p>
    <w:p w14:paraId="757457B5" w14:textId="77777777" w:rsidR="00593664" w:rsidRDefault="00593664" w:rsidP="0006768E">
      <w:pPr>
        <w:pStyle w:val="Default"/>
        <w:jc w:val="both"/>
        <w:rPr>
          <w:color w:val="auto"/>
          <w:sz w:val="20"/>
          <w:szCs w:val="20"/>
        </w:rPr>
      </w:pPr>
    </w:p>
    <w:p w14:paraId="6CF423A8" w14:textId="44EA8EC8" w:rsidR="0006768E" w:rsidRDefault="0006768E" w:rsidP="0006768E">
      <w:pPr>
        <w:pStyle w:val="Default"/>
        <w:jc w:val="both"/>
        <w:rPr>
          <w:color w:val="auto"/>
          <w:sz w:val="20"/>
          <w:szCs w:val="20"/>
        </w:rPr>
      </w:pPr>
      <w:r>
        <w:rPr>
          <w:color w:val="auto"/>
          <w:sz w:val="20"/>
          <w:szCs w:val="20"/>
        </w:rPr>
        <w:t xml:space="preserve">En el presente caso el procesado fue condenado en primera instancia a pena privativa de la libertad de veinticinco años, como pena principal, sanción que fue incrementada en segunda instancia a cuarenta años, siendo que habla sido recurrida únicamente por el defensor del acusado. </w:t>
      </w:r>
    </w:p>
    <w:p w14:paraId="555BFC4A" w14:textId="77777777" w:rsidR="00593664" w:rsidRDefault="00593664" w:rsidP="0006768E">
      <w:pPr>
        <w:pStyle w:val="Default"/>
        <w:jc w:val="both"/>
        <w:rPr>
          <w:color w:val="auto"/>
          <w:sz w:val="20"/>
          <w:szCs w:val="20"/>
        </w:rPr>
      </w:pPr>
    </w:p>
    <w:p w14:paraId="6D08E13C" w14:textId="41E3A5CA" w:rsidR="0006768E" w:rsidRDefault="0006768E" w:rsidP="0006768E">
      <w:pPr>
        <w:pStyle w:val="Default"/>
        <w:jc w:val="both"/>
        <w:rPr>
          <w:color w:val="auto"/>
          <w:sz w:val="20"/>
          <w:szCs w:val="20"/>
        </w:rPr>
      </w:pPr>
      <w:r>
        <w:rPr>
          <w:color w:val="auto"/>
          <w:sz w:val="20"/>
          <w:szCs w:val="20"/>
        </w:rPr>
        <w:t xml:space="preserve">Como la apelación fue resuelta en perjuicio de quien promovió el recurso, la decisión del Tribunal es contraria a derecho, pues quebranta los postulados de la Carta Fundamental y desborda la competencia otorgada al juez de segundo grado en los artículos 31 de la Constitución Política y 215 del Código de Procedimiento Penal. </w:t>
      </w:r>
    </w:p>
    <w:p w14:paraId="08B5A8B8" w14:textId="77777777" w:rsidR="0006768E" w:rsidRDefault="0006768E" w:rsidP="0006768E">
      <w:pPr>
        <w:pStyle w:val="Default"/>
        <w:jc w:val="both"/>
        <w:rPr>
          <w:color w:val="auto"/>
          <w:sz w:val="20"/>
          <w:szCs w:val="20"/>
        </w:rPr>
      </w:pPr>
      <w:r>
        <w:rPr>
          <w:color w:val="auto"/>
          <w:sz w:val="20"/>
          <w:szCs w:val="20"/>
        </w:rPr>
        <w:t xml:space="preserve">Como consecuencia de lo anterior, es evidente que el Tribunal lesionó garantías fundamentales de rango constitucional y legal. </w:t>
      </w:r>
    </w:p>
    <w:p w14:paraId="67F07F5D" w14:textId="77777777" w:rsidR="00593664" w:rsidRDefault="00593664" w:rsidP="0006768E">
      <w:pPr>
        <w:pStyle w:val="Default"/>
        <w:jc w:val="both"/>
        <w:rPr>
          <w:color w:val="auto"/>
          <w:sz w:val="20"/>
          <w:szCs w:val="20"/>
        </w:rPr>
      </w:pPr>
    </w:p>
    <w:p w14:paraId="4179526C" w14:textId="4E673905" w:rsidR="0006768E" w:rsidRDefault="0006768E" w:rsidP="0006768E">
      <w:pPr>
        <w:pStyle w:val="Default"/>
        <w:jc w:val="both"/>
        <w:rPr>
          <w:color w:val="auto"/>
          <w:sz w:val="20"/>
          <w:szCs w:val="20"/>
        </w:rPr>
      </w:pPr>
      <w:r>
        <w:rPr>
          <w:color w:val="auto"/>
          <w:sz w:val="20"/>
          <w:szCs w:val="20"/>
        </w:rPr>
        <w:t>PETICIÓN</w:t>
      </w:r>
      <w:r w:rsidR="00593664">
        <w:rPr>
          <w:color w:val="auto"/>
          <w:sz w:val="20"/>
          <w:szCs w:val="20"/>
        </w:rPr>
        <w:t>:</w:t>
      </w:r>
      <w:r>
        <w:rPr>
          <w:color w:val="auto"/>
          <w:sz w:val="20"/>
          <w:szCs w:val="20"/>
        </w:rPr>
        <w:t xml:space="preserve"> Por lo anteriormente expuesto, respetuosamente solicito a la Sala de Casación Penal de la Honorable Corte Suprema de Justicia casar la sentencia por el suscrito acusada, emanada de la Sala Penal del Tribunal Superior de ....., con fecha ...... y en su lugar reformar la duración de la pena en cuanto a que la misma ha de ser de veinticinco años como se había dispuesto en la sentencia de primera instancia(73). </w:t>
      </w:r>
    </w:p>
    <w:p w14:paraId="665BDB04" w14:textId="77777777" w:rsidR="0006768E" w:rsidRDefault="0006768E" w:rsidP="0006768E">
      <w:pPr>
        <w:pStyle w:val="Default"/>
        <w:jc w:val="both"/>
        <w:rPr>
          <w:color w:val="auto"/>
          <w:sz w:val="20"/>
          <w:szCs w:val="20"/>
        </w:rPr>
      </w:pPr>
      <w:r>
        <w:rPr>
          <w:color w:val="auto"/>
          <w:sz w:val="20"/>
          <w:szCs w:val="20"/>
        </w:rPr>
        <w:t xml:space="preserve">De los Honorables Magistrados, </w:t>
      </w:r>
    </w:p>
    <w:p w14:paraId="6CEE03DD" w14:textId="77777777" w:rsidR="0006768E" w:rsidRDefault="0006768E" w:rsidP="0006768E">
      <w:pPr>
        <w:pStyle w:val="Default"/>
        <w:jc w:val="both"/>
        <w:rPr>
          <w:color w:val="auto"/>
          <w:sz w:val="20"/>
          <w:szCs w:val="20"/>
        </w:rPr>
      </w:pPr>
      <w:r>
        <w:rPr>
          <w:color w:val="auto"/>
          <w:sz w:val="20"/>
          <w:szCs w:val="20"/>
        </w:rPr>
        <w:t xml:space="preserve">Atentamente, </w:t>
      </w:r>
    </w:p>
    <w:p w14:paraId="02172635" w14:textId="77777777" w:rsidR="0006768E" w:rsidRDefault="0006768E" w:rsidP="0006768E">
      <w:pPr>
        <w:pStyle w:val="Default"/>
        <w:jc w:val="both"/>
        <w:rPr>
          <w:color w:val="auto"/>
          <w:sz w:val="20"/>
          <w:szCs w:val="20"/>
        </w:rPr>
      </w:pPr>
      <w:r>
        <w:rPr>
          <w:color w:val="auto"/>
          <w:sz w:val="20"/>
          <w:szCs w:val="20"/>
        </w:rPr>
        <w:t xml:space="preserve">.................. </w:t>
      </w:r>
    </w:p>
    <w:p w14:paraId="4D21688A" w14:textId="77777777" w:rsidR="0006768E" w:rsidRDefault="0006768E" w:rsidP="0006768E">
      <w:pPr>
        <w:pStyle w:val="Default"/>
        <w:jc w:val="both"/>
        <w:rPr>
          <w:color w:val="auto"/>
          <w:sz w:val="20"/>
          <w:szCs w:val="20"/>
        </w:rPr>
      </w:pPr>
      <w:r>
        <w:rPr>
          <w:color w:val="auto"/>
          <w:sz w:val="20"/>
          <w:szCs w:val="20"/>
        </w:rPr>
        <w:t xml:space="preserve">C.C. No. .... de .... </w:t>
      </w:r>
    </w:p>
    <w:p w14:paraId="15B45333" w14:textId="4A864C6E" w:rsidR="0006768E" w:rsidRDefault="0006768E" w:rsidP="0006768E">
      <w:pPr>
        <w:pStyle w:val="Default"/>
        <w:jc w:val="both"/>
        <w:rPr>
          <w:rFonts w:ascii="Times New Roman" w:hAnsi="Times New Roman" w:cs="Times New Roman"/>
          <w:color w:val="auto"/>
          <w:sz w:val="23"/>
          <w:szCs w:val="23"/>
        </w:rPr>
      </w:pPr>
      <w:r>
        <w:rPr>
          <w:color w:val="auto"/>
          <w:sz w:val="20"/>
          <w:szCs w:val="20"/>
        </w:rPr>
        <w:t xml:space="preserve">T.P. No. .... </w:t>
      </w:r>
    </w:p>
    <w:p w14:paraId="42A29C64" w14:textId="77777777" w:rsidR="0006768E" w:rsidRPr="000152C5" w:rsidRDefault="0006768E" w:rsidP="0006768E">
      <w:pPr>
        <w:pStyle w:val="Default"/>
        <w:rPr>
          <w:color w:val="auto"/>
          <w:sz w:val="20"/>
          <w:szCs w:val="20"/>
        </w:rPr>
      </w:pPr>
    </w:p>
    <w:p w14:paraId="1605A7B9" w14:textId="424DAF42" w:rsidR="00627391" w:rsidRPr="000152C5" w:rsidRDefault="00627391" w:rsidP="0006768E">
      <w:pPr>
        <w:pStyle w:val="Default"/>
        <w:jc w:val="both"/>
        <w:rPr>
          <w:color w:val="auto"/>
          <w:sz w:val="20"/>
          <w:szCs w:val="20"/>
        </w:rPr>
      </w:pP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F2AF" w14:textId="77777777" w:rsidR="00772C9D" w:rsidRDefault="00772C9D" w:rsidP="0033476D">
      <w:pPr>
        <w:spacing w:after="0" w:line="240" w:lineRule="auto"/>
      </w:pPr>
      <w:r>
        <w:separator/>
      </w:r>
    </w:p>
  </w:endnote>
  <w:endnote w:type="continuationSeparator" w:id="0">
    <w:p w14:paraId="0DC17BE8" w14:textId="77777777" w:rsidR="00772C9D" w:rsidRDefault="00772C9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DA9" w14:textId="77777777" w:rsidR="00772C9D" w:rsidRDefault="00772C9D" w:rsidP="0033476D">
      <w:pPr>
        <w:spacing w:after="0" w:line="240" w:lineRule="auto"/>
      </w:pPr>
      <w:r>
        <w:separator/>
      </w:r>
    </w:p>
  </w:footnote>
  <w:footnote w:type="continuationSeparator" w:id="0">
    <w:p w14:paraId="3443986D" w14:textId="77777777" w:rsidR="00772C9D" w:rsidRDefault="00772C9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1198"/>
    <w:rsid w:val="0007170D"/>
    <w:rsid w:val="00081AF9"/>
    <w:rsid w:val="00083AA1"/>
    <w:rsid w:val="00084320"/>
    <w:rsid w:val="00085BAE"/>
    <w:rsid w:val="00087B71"/>
    <w:rsid w:val="000904FC"/>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3664"/>
    <w:rsid w:val="00596324"/>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53C"/>
    <w:rsid w:val="00AA7E11"/>
    <w:rsid w:val="00AC0A29"/>
    <w:rsid w:val="00AC585C"/>
    <w:rsid w:val="00AD09E1"/>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2</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631</cp:revision>
  <dcterms:created xsi:type="dcterms:W3CDTF">2013-08-10T14:17:00Z</dcterms:created>
  <dcterms:modified xsi:type="dcterms:W3CDTF">2024-10-01T00:20:00Z</dcterms:modified>
</cp:coreProperties>
</file>