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ED3D" w14:textId="02CC242A" w:rsidR="00D8713E" w:rsidRPr="00D8713E" w:rsidRDefault="00D8713E" w:rsidP="00D8713E">
      <w:pPr>
        <w:jc w:val="both"/>
        <w:rPr>
          <w:b/>
          <w:bCs/>
          <w:sz w:val="20"/>
          <w:szCs w:val="20"/>
        </w:rPr>
      </w:pPr>
      <w:r>
        <w:rPr>
          <w:b/>
          <w:bCs/>
          <w:sz w:val="20"/>
          <w:szCs w:val="20"/>
        </w:rPr>
        <w:t xml:space="preserve">Modelo de revocatoria directa ante la Administración de Impuestos Nacionales </w:t>
      </w:r>
    </w:p>
    <w:p w14:paraId="08720C5D" w14:textId="77777777" w:rsidR="00D8713E" w:rsidRDefault="00D8713E" w:rsidP="00D8713E">
      <w:pPr>
        <w:pStyle w:val="Default"/>
        <w:jc w:val="both"/>
        <w:rPr>
          <w:sz w:val="20"/>
          <w:szCs w:val="20"/>
        </w:rPr>
      </w:pPr>
      <w:r>
        <w:rPr>
          <w:sz w:val="20"/>
          <w:szCs w:val="20"/>
        </w:rPr>
        <w:t xml:space="preserve">Señor </w:t>
      </w:r>
    </w:p>
    <w:p w14:paraId="1A50FF0A" w14:textId="77777777" w:rsidR="00D8713E" w:rsidRDefault="00D8713E" w:rsidP="00D8713E">
      <w:pPr>
        <w:pStyle w:val="Default"/>
        <w:jc w:val="both"/>
        <w:rPr>
          <w:sz w:val="20"/>
          <w:szCs w:val="20"/>
        </w:rPr>
      </w:pPr>
      <w:r>
        <w:rPr>
          <w:sz w:val="20"/>
          <w:szCs w:val="20"/>
        </w:rPr>
        <w:t xml:space="preserve">ADMINISTRADOR DE IMPUESTOS NACIONALES </w:t>
      </w:r>
    </w:p>
    <w:p w14:paraId="3054DF67" w14:textId="77777777" w:rsidR="00D8713E" w:rsidRDefault="00D8713E" w:rsidP="00D8713E">
      <w:pPr>
        <w:pStyle w:val="Default"/>
        <w:jc w:val="both"/>
        <w:rPr>
          <w:sz w:val="20"/>
          <w:szCs w:val="20"/>
        </w:rPr>
      </w:pPr>
      <w:r>
        <w:rPr>
          <w:sz w:val="20"/>
          <w:szCs w:val="20"/>
        </w:rPr>
        <w:t xml:space="preserve">E. S. D. </w:t>
      </w:r>
    </w:p>
    <w:p w14:paraId="5B47DFB9" w14:textId="77777777" w:rsidR="00217223" w:rsidRDefault="00217223" w:rsidP="00D8713E">
      <w:pPr>
        <w:pStyle w:val="Default"/>
        <w:jc w:val="both"/>
        <w:rPr>
          <w:sz w:val="20"/>
          <w:szCs w:val="20"/>
        </w:rPr>
      </w:pPr>
    </w:p>
    <w:p w14:paraId="430B31CF" w14:textId="7FD2F682" w:rsidR="00D8713E" w:rsidRDefault="00D8713E" w:rsidP="00D8713E">
      <w:pPr>
        <w:pStyle w:val="Default"/>
        <w:jc w:val="both"/>
        <w:rPr>
          <w:sz w:val="20"/>
          <w:szCs w:val="20"/>
        </w:rPr>
      </w:pPr>
      <w:r>
        <w:rPr>
          <w:sz w:val="20"/>
          <w:szCs w:val="20"/>
        </w:rPr>
        <w:t xml:space="preserve">............., abogado en ejercicio, mayor y vecino de ....., identificado como aparece al pie de mi correspondiente firma, obrando en mi calidad de apoderado del señor ....., también mayor de edad y vecino de ....., según poder adjunto, por medio del presente escrito me permito dirigirme a usted con el fin de, y para que, por los trámites legales se decrete la revocación directa(2) de los actos administrativos que a continuación enumero, según lo mandado por el Decreto No. 624 de 1989. </w:t>
      </w:r>
    </w:p>
    <w:p w14:paraId="1F829F4E" w14:textId="77777777" w:rsidR="00D8713E" w:rsidRDefault="00D8713E" w:rsidP="00D8713E">
      <w:pPr>
        <w:pStyle w:val="Default"/>
        <w:jc w:val="both"/>
        <w:rPr>
          <w:sz w:val="20"/>
          <w:szCs w:val="20"/>
        </w:rPr>
      </w:pPr>
      <w:r>
        <w:rPr>
          <w:sz w:val="20"/>
          <w:szCs w:val="20"/>
        </w:rPr>
        <w:t xml:space="preserve">Los actos administrativos son las Resoluciones Nos. ..... y ...., de fecha ..... y ....., respectivamente, emanados de la Oficina de Recursos Tributarios de la Administración de Impuestos Nacionales de ...., mediante los cuales se practicó la liquidación oficial de fecha ... </w:t>
      </w:r>
    </w:p>
    <w:p w14:paraId="1AF418EE" w14:textId="77777777" w:rsidR="00217223" w:rsidRDefault="00217223" w:rsidP="00D8713E">
      <w:pPr>
        <w:pStyle w:val="Default"/>
        <w:jc w:val="both"/>
        <w:rPr>
          <w:sz w:val="20"/>
          <w:szCs w:val="20"/>
        </w:rPr>
      </w:pPr>
    </w:p>
    <w:p w14:paraId="7126234A" w14:textId="216D25AC" w:rsidR="00D8713E" w:rsidRPr="00217223" w:rsidRDefault="00D8713E" w:rsidP="00217223">
      <w:pPr>
        <w:pStyle w:val="Default"/>
        <w:jc w:val="center"/>
        <w:rPr>
          <w:b/>
          <w:bCs/>
          <w:sz w:val="20"/>
          <w:szCs w:val="20"/>
        </w:rPr>
      </w:pPr>
      <w:r w:rsidRPr="00217223">
        <w:rPr>
          <w:b/>
          <w:bCs/>
          <w:sz w:val="20"/>
          <w:szCs w:val="20"/>
        </w:rPr>
        <w:t>PRETENSIONES</w:t>
      </w:r>
    </w:p>
    <w:p w14:paraId="5F24B150" w14:textId="77777777" w:rsidR="00D8713E" w:rsidRDefault="00D8713E" w:rsidP="00D8713E">
      <w:pPr>
        <w:pStyle w:val="Default"/>
        <w:jc w:val="both"/>
        <w:rPr>
          <w:sz w:val="20"/>
          <w:szCs w:val="20"/>
        </w:rPr>
      </w:pPr>
      <w:r>
        <w:rPr>
          <w:sz w:val="20"/>
          <w:szCs w:val="20"/>
        </w:rPr>
        <w:t xml:space="preserve">Comedidamente solicito de su Despacho: </w:t>
      </w:r>
    </w:p>
    <w:p w14:paraId="2831BB96" w14:textId="77777777" w:rsidR="00D8713E" w:rsidRDefault="00D8713E" w:rsidP="00D8713E">
      <w:pPr>
        <w:pStyle w:val="Default"/>
        <w:jc w:val="both"/>
        <w:rPr>
          <w:sz w:val="20"/>
          <w:szCs w:val="20"/>
        </w:rPr>
      </w:pPr>
      <w:r>
        <w:rPr>
          <w:sz w:val="20"/>
          <w:szCs w:val="20"/>
        </w:rPr>
        <w:t xml:space="preserve">PRIMERA: Que por medio de Resolución motivada, se revoque la liquidación oficial No. .... de fecha ...... y No. de fecha ....., por ser contraria y violatoria de las leyes. </w:t>
      </w:r>
    </w:p>
    <w:p w14:paraId="52D68E0F" w14:textId="0CFB8533" w:rsidR="00D8713E" w:rsidRDefault="00D8713E" w:rsidP="00D8713E">
      <w:pPr>
        <w:pStyle w:val="Default"/>
        <w:jc w:val="both"/>
        <w:rPr>
          <w:color w:val="auto"/>
          <w:sz w:val="20"/>
          <w:szCs w:val="20"/>
        </w:rPr>
      </w:pPr>
      <w:r>
        <w:rPr>
          <w:color w:val="auto"/>
          <w:sz w:val="20"/>
          <w:szCs w:val="20"/>
        </w:rPr>
        <w:t xml:space="preserve">SEGUNDA: Que como consecuencia natural y lógica respecto de la declaración, por medio de Resolución se ordene el no pago del impuesto a que hacen referencia las resoluciones y liquidación indicadas anteriormente, por haberse presentado prescripción de la respectiva obligación. </w:t>
      </w:r>
    </w:p>
    <w:p w14:paraId="0C14AB3F" w14:textId="77777777" w:rsidR="00D8713E" w:rsidRDefault="00D8713E" w:rsidP="00D8713E">
      <w:pPr>
        <w:pStyle w:val="Default"/>
        <w:jc w:val="both"/>
        <w:rPr>
          <w:color w:val="auto"/>
          <w:sz w:val="20"/>
          <w:szCs w:val="20"/>
        </w:rPr>
      </w:pPr>
      <w:r>
        <w:rPr>
          <w:color w:val="auto"/>
          <w:sz w:val="20"/>
          <w:szCs w:val="20"/>
        </w:rPr>
        <w:t xml:space="preserve">TERCERA: Que en la misma Resolución se absuelva a mi representado respecto del pago a que hace mención la liquidación citada, la cual dio origen a las Resoluciones mencionadas, por haber Precluido su término de expedición, es decir, por haberse con figurado el fenómeno prescriptivo. </w:t>
      </w:r>
    </w:p>
    <w:p w14:paraId="02BBCB9B" w14:textId="77777777" w:rsidR="00217223" w:rsidRDefault="00217223" w:rsidP="00D8713E">
      <w:pPr>
        <w:pStyle w:val="Default"/>
        <w:jc w:val="both"/>
        <w:rPr>
          <w:color w:val="auto"/>
          <w:sz w:val="20"/>
          <w:szCs w:val="20"/>
        </w:rPr>
      </w:pPr>
    </w:p>
    <w:p w14:paraId="0FFA428B" w14:textId="797EADAE" w:rsidR="00D8713E" w:rsidRPr="00217223" w:rsidRDefault="00D8713E" w:rsidP="00217223">
      <w:pPr>
        <w:pStyle w:val="Default"/>
        <w:jc w:val="center"/>
        <w:rPr>
          <w:b/>
          <w:bCs/>
          <w:color w:val="auto"/>
          <w:sz w:val="20"/>
          <w:szCs w:val="20"/>
        </w:rPr>
      </w:pPr>
      <w:r w:rsidRPr="00217223">
        <w:rPr>
          <w:b/>
          <w:bCs/>
          <w:color w:val="auto"/>
          <w:sz w:val="20"/>
          <w:szCs w:val="20"/>
        </w:rPr>
        <w:t>HECHOS</w:t>
      </w:r>
    </w:p>
    <w:p w14:paraId="0ED779E2" w14:textId="77777777" w:rsidR="00D8713E" w:rsidRDefault="00D8713E" w:rsidP="00D8713E">
      <w:pPr>
        <w:pStyle w:val="Default"/>
        <w:jc w:val="both"/>
        <w:rPr>
          <w:color w:val="auto"/>
          <w:sz w:val="20"/>
          <w:szCs w:val="20"/>
        </w:rPr>
      </w:pPr>
      <w:r>
        <w:rPr>
          <w:color w:val="auto"/>
          <w:sz w:val="20"/>
          <w:szCs w:val="20"/>
        </w:rPr>
        <w:t xml:space="preserve">Constituyen hechos en que se funda la presente acción los siguientes: </w:t>
      </w:r>
    </w:p>
    <w:p w14:paraId="611F0721" w14:textId="77777777" w:rsidR="00217223" w:rsidRDefault="00217223" w:rsidP="00D8713E">
      <w:pPr>
        <w:pStyle w:val="Default"/>
        <w:jc w:val="both"/>
        <w:rPr>
          <w:color w:val="auto"/>
          <w:sz w:val="20"/>
          <w:szCs w:val="20"/>
        </w:rPr>
      </w:pPr>
    </w:p>
    <w:p w14:paraId="7B6B8D18" w14:textId="7CB5AF9D" w:rsidR="00D8713E" w:rsidRDefault="00D8713E" w:rsidP="00D8713E">
      <w:pPr>
        <w:pStyle w:val="Default"/>
        <w:jc w:val="both"/>
        <w:rPr>
          <w:color w:val="auto"/>
          <w:sz w:val="20"/>
          <w:szCs w:val="20"/>
        </w:rPr>
      </w:pPr>
      <w:r>
        <w:rPr>
          <w:color w:val="auto"/>
          <w:sz w:val="20"/>
          <w:szCs w:val="20"/>
        </w:rPr>
        <w:t xml:space="preserve">PRIMERO: Mi poderdante ..... presentó su Declaración Tributaria por el año gravable de ... en el Banco ..... Sucursal ..... de la ciudad de ....., radicación No. .... de fecha ... </w:t>
      </w:r>
    </w:p>
    <w:p w14:paraId="6810C22F" w14:textId="77777777" w:rsidR="00D8713E" w:rsidRDefault="00D8713E" w:rsidP="00D8713E">
      <w:pPr>
        <w:pStyle w:val="Default"/>
        <w:jc w:val="both"/>
        <w:rPr>
          <w:color w:val="auto"/>
          <w:sz w:val="20"/>
          <w:szCs w:val="20"/>
        </w:rPr>
      </w:pPr>
      <w:r>
        <w:rPr>
          <w:color w:val="auto"/>
          <w:sz w:val="20"/>
          <w:szCs w:val="20"/>
        </w:rPr>
        <w:t xml:space="preserve">SEGUNDO: La Administración de Impuestos Nacionales de ... ., practicó a mi patrocinado ..... la Liquidación Oficial No. ... ., con fecha ... y en ella determinó la renta por el sistema especial de comparación de patrimonios. </w:t>
      </w:r>
    </w:p>
    <w:p w14:paraId="65F677A3" w14:textId="77777777" w:rsidR="00D8713E" w:rsidRDefault="00D8713E" w:rsidP="00D8713E">
      <w:pPr>
        <w:pStyle w:val="Default"/>
        <w:jc w:val="both"/>
        <w:rPr>
          <w:color w:val="auto"/>
          <w:sz w:val="20"/>
          <w:szCs w:val="20"/>
        </w:rPr>
      </w:pPr>
      <w:r>
        <w:rPr>
          <w:color w:val="auto"/>
          <w:sz w:val="20"/>
          <w:szCs w:val="20"/>
        </w:rPr>
        <w:t xml:space="preserve">TERCERO: Contra el anterior acto administrativo no se interpuso ningún recurso por la vía gubernativa. </w:t>
      </w:r>
    </w:p>
    <w:p w14:paraId="3B589E01" w14:textId="77777777" w:rsidR="00D8713E" w:rsidRDefault="00D8713E" w:rsidP="00D8713E">
      <w:pPr>
        <w:pStyle w:val="Default"/>
        <w:jc w:val="both"/>
        <w:rPr>
          <w:color w:val="auto"/>
          <w:sz w:val="20"/>
          <w:szCs w:val="20"/>
        </w:rPr>
      </w:pPr>
      <w:r>
        <w:rPr>
          <w:color w:val="auto"/>
          <w:sz w:val="20"/>
          <w:szCs w:val="20"/>
        </w:rPr>
        <w:t xml:space="preserve">CUARTO: Como es de simple observación, cuando la Administración de Impuestos Nacionales de ....., practicó la Liquidación Oficial a mi representado, es decir, con fecha ..., a partir de su presentación habían transcurrido más de dos años y un día, más el término de ejecutoria para quedar en firme tal liquidación. </w:t>
      </w:r>
    </w:p>
    <w:p w14:paraId="51B25485" w14:textId="57155056" w:rsidR="00D8713E" w:rsidRDefault="00217223" w:rsidP="00D8713E">
      <w:pPr>
        <w:pStyle w:val="Default"/>
        <w:jc w:val="both"/>
        <w:rPr>
          <w:color w:val="auto"/>
          <w:sz w:val="20"/>
          <w:szCs w:val="20"/>
        </w:rPr>
      </w:pPr>
      <w:r>
        <w:rPr>
          <w:color w:val="auto"/>
          <w:sz w:val="20"/>
          <w:szCs w:val="20"/>
        </w:rPr>
        <w:t>Q</w:t>
      </w:r>
      <w:r w:rsidR="00D8713E">
        <w:rPr>
          <w:color w:val="auto"/>
          <w:sz w:val="20"/>
          <w:szCs w:val="20"/>
        </w:rPr>
        <w:t xml:space="preserve">UINTO: En consecuencia, en la fecha de expedición de la liquidación oficial ya se encontraba prescrita, es decir, se configuró el fenómeno jurídico de prescripción de tal acto administrativo, como se puede apreciar de lo mandado por el art. 714 del Decreto 624 de 1989. </w:t>
      </w:r>
    </w:p>
    <w:p w14:paraId="41614915" w14:textId="77777777" w:rsidR="00D8713E" w:rsidRDefault="00D8713E" w:rsidP="00D8713E">
      <w:pPr>
        <w:pStyle w:val="Default"/>
        <w:jc w:val="both"/>
        <w:rPr>
          <w:color w:val="auto"/>
          <w:sz w:val="20"/>
          <w:szCs w:val="20"/>
        </w:rPr>
      </w:pPr>
      <w:r>
        <w:rPr>
          <w:color w:val="auto"/>
          <w:sz w:val="20"/>
          <w:szCs w:val="20"/>
        </w:rPr>
        <w:t xml:space="preserve">SEXTO: Así las cosas, el acto acusado y el que confirma tal liquidación, tenía que resolverse en favor del contribuyente, mi patrocinado señor ..., y no en favor de la Administración de Impuestos Nacionales de ....., por haberse expedido fuera del término. </w:t>
      </w:r>
    </w:p>
    <w:p w14:paraId="15AD1D7B" w14:textId="77777777" w:rsidR="00217223" w:rsidRDefault="00217223" w:rsidP="00D8713E">
      <w:pPr>
        <w:pStyle w:val="Default"/>
        <w:jc w:val="both"/>
        <w:rPr>
          <w:color w:val="auto"/>
          <w:sz w:val="20"/>
          <w:szCs w:val="20"/>
        </w:rPr>
      </w:pPr>
    </w:p>
    <w:p w14:paraId="4C3D9181" w14:textId="2D50A265" w:rsidR="00D8713E" w:rsidRPr="00217223" w:rsidRDefault="00D8713E" w:rsidP="00217223">
      <w:pPr>
        <w:pStyle w:val="Default"/>
        <w:jc w:val="center"/>
        <w:rPr>
          <w:b/>
          <w:bCs/>
          <w:color w:val="auto"/>
          <w:sz w:val="20"/>
          <w:szCs w:val="20"/>
        </w:rPr>
      </w:pPr>
      <w:r w:rsidRPr="00217223">
        <w:rPr>
          <w:b/>
          <w:bCs/>
          <w:color w:val="auto"/>
          <w:sz w:val="20"/>
          <w:szCs w:val="20"/>
        </w:rPr>
        <w:t>SOLIClTUD CONSECUENCIAL</w:t>
      </w:r>
    </w:p>
    <w:p w14:paraId="7103EAC3" w14:textId="77777777" w:rsidR="00D8713E" w:rsidRDefault="00D8713E" w:rsidP="00D8713E">
      <w:pPr>
        <w:pStyle w:val="Default"/>
        <w:jc w:val="both"/>
        <w:rPr>
          <w:color w:val="auto"/>
          <w:sz w:val="20"/>
          <w:szCs w:val="20"/>
        </w:rPr>
      </w:pPr>
      <w:r>
        <w:rPr>
          <w:color w:val="auto"/>
          <w:sz w:val="20"/>
          <w:szCs w:val="20"/>
        </w:rPr>
        <w:t xml:space="preserve">Respetuosamente solicito al señor Administrador que, una vez admitida la acción, se sirva oficiar a la Sección de Cobranzas, División de Recaudos de la Administración de Impuestos Nacionales de ....., para que suspenda cualquier diligencia ejecutiva que pretenda Ilevar a cabo. </w:t>
      </w:r>
    </w:p>
    <w:p w14:paraId="052E205B" w14:textId="77777777" w:rsidR="00217223" w:rsidRDefault="00217223" w:rsidP="00D8713E">
      <w:pPr>
        <w:pStyle w:val="Default"/>
        <w:jc w:val="both"/>
        <w:rPr>
          <w:color w:val="auto"/>
          <w:sz w:val="20"/>
          <w:szCs w:val="20"/>
        </w:rPr>
      </w:pPr>
    </w:p>
    <w:p w14:paraId="3E522012" w14:textId="559BF64F" w:rsidR="00D8713E" w:rsidRPr="00217223" w:rsidRDefault="00D8713E" w:rsidP="00217223">
      <w:pPr>
        <w:pStyle w:val="Default"/>
        <w:jc w:val="center"/>
        <w:rPr>
          <w:b/>
          <w:bCs/>
          <w:color w:val="auto"/>
          <w:sz w:val="20"/>
          <w:szCs w:val="20"/>
        </w:rPr>
      </w:pPr>
      <w:r w:rsidRPr="00217223">
        <w:rPr>
          <w:b/>
          <w:bCs/>
          <w:color w:val="auto"/>
          <w:sz w:val="20"/>
          <w:szCs w:val="20"/>
        </w:rPr>
        <w:t>DERECHO</w:t>
      </w:r>
    </w:p>
    <w:p w14:paraId="6FA5154C" w14:textId="77777777" w:rsidR="00D8713E" w:rsidRDefault="00D8713E" w:rsidP="00D8713E">
      <w:pPr>
        <w:pStyle w:val="Default"/>
        <w:jc w:val="both"/>
        <w:rPr>
          <w:color w:val="auto"/>
          <w:sz w:val="20"/>
          <w:szCs w:val="20"/>
        </w:rPr>
      </w:pPr>
      <w:r>
        <w:rPr>
          <w:color w:val="auto"/>
          <w:sz w:val="20"/>
          <w:szCs w:val="20"/>
        </w:rPr>
        <w:t xml:space="preserve">Fundamento la presente pretensión en los artículos 736 y 737 del Estatuto Tributario (Decreto 624 de 1989). </w:t>
      </w:r>
    </w:p>
    <w:p w14:paraId="25C28A73" w14:textId="77777777" w:rsidR="00217223" w:rsidRDefault="00217223" w:rsidP="00D8713E">
      <w:pPr>
        <w:pStyle w:val="Default"/>
        <w:jc w:val="both"/>
        <w:rPr>
          <w:color w:val="auto"/>
          <w:sz w:val="20"/>
          <w:szCs w:val="20"/>
        </w:rPr>
      </w:pPr>
    </w:p>
    <w:p w14:paraId="5532178F" w14:textId="77777777" w:rsidR="00362D71" w:rsidRDefault="00362D71" w:rsidP="00D8713E">
      <w:pPr>
        <w:pStyle w:val="Default"/>
        <w:jc w:val="both"/>
        <w:rPr>
          <w:color w:val="auto"/>
          <w:sz w:val="20"/>
          <w:szCs w:val="20"/>
        </w:rPr>
      </w:pPr>
    </w:p>
    <w:p w14:paraId="2B2EFEBE" w14:textId="33461AFF" w:rsidR="00D8713E" w:rsidRPr="00217223" w:rsidRDefault="00D8713E" w:rsidP="00217223">
      <w:pPr>
        <w:pStyle w:val="Default"/>
        <w:jc w:val="center"/>
        <w:rPr>
          <w:b/>
          <w:bCs/>
          <w:color w:val="auto"/>
          <w:sz w:val="20"/>
          <w:szCs w:val="20"/>
        </w:rPr>
      </w:pPr>
      <w:r w:rsidRPr="00217223">
        <w:rPr>
          <w:b/>
          <w:bCs/>
          <w:color w:val="auto"/>
          <w:sz w:val="20"/>
          <w:szCs w:val="20"/>
        </w:rPr>
        <w:lastRenderedPageBreak/>
        <w:t>PRUEBAS</w:t>
      </w:r>
    </w:p>
    <w:p w14:paraId="44EF9BB6" w14:textId="77777777" w:rsidR="00D8713E" w:rsidRDefault="00D8713E" w:rsidP="00D8713E">
      <w:pPr>
        <w:pStyle w:val="Default"/>
        <w:jc w:val="both"/>
        <w:rPr>
          <w:color w:val="auto"/>
          <w:sz w:val="20"/>
          <w:szCs w:val="20"/>
        </w:rPr>
      </w:pPr>
      <w:r>
        <w:rPr>
          <w:color w:val="auto"/>
          <w:sz w:val="20"/>
          <w:szCs w:val="20"/>
        </w:rPr>
        <w:t xml:space="preserve">Solicito se tengan y practiquen como tales las siguientes: </w:t>
      </w:r>
    </w:p>
    <w:p w14:paraId="3735630B" w14:textId="77777777" w:rsidR="00D8713E" w:rsidRDefault="00D8713E" w:rsidP="00D8713E">
      <w:pPr>
        <w:pStyle w:val="Default"/>
        <w:jc w:val="both"/>
        <w:rPr>
          <w:color w:val="auto"/>
          <w:sz w:val="20"/>
          <w:szCs w:val="20"/>
        </w:rPr>
      </w:pPr>
      <w:r>
        <w:rPr>
          <w:color w:val="auto"/>
          <w:sz w:val="20"/>
          <w:szCs w:val="20"/>
        </w:rPr>
        <w:t xml:space="preserve">1- El poder para actuar </w:t>
      </w:r>
    </w:p>
    <w:p w14:paraId="1625733E" w14:textId="77777777" w:rsidR="00D8713E" w:rsidRDefault="00D8713E" w:rsidP="00D8713E">
      <w:pPr>
        <w:pStyle w:val="Default"/>
        <w:jc w:val="both"/>
        <w:rPr>
          <w:color w:val="auto"/>
          <w:sz w:val="20"/>
          <w:szCs w:val="20"/>
        </w:rPr>
      </w:pPr>
      <w:r>
        <w:rPr>
          <w:color w:val="auto"/>
          <w:sz w:val="20"/>
          <w:szCs w:val="20"/>
        </w:rPr>
        <w:t xml:space="preserve">2- Fotocopias de la Declaración de Renta del año ... y de la Liquidación Oficial No. ... . </w:t>
      </w:r>
    </w:p>
    <w:p w14:paraId="35C2C79F" w14:textId="77777777" w:rsidR="00D8713E" w:rsidRDefault="00D8713E" w:rsidP="00D8713E">
      <w:pPr>
        <w:pStyle w:val="Default"/>
        <w:jc w:val="both"/>
        <w:rPr>
          <w:color w:val="auto"/>
          <w:sz w:val="20"/>
          <w:szCs w:val="20"/>
        </w:rPr>
      </w:pPr>
      <w:r>
        <w:rPr>
          <w:color w:val="auto"/>
          <w:sz w:val="20"/>
          <w:szCs w:val="20"/>
        </w:rPr>
        <w:t xml:space="preserve">3- AI señor Administrador ruego, se sirva solicitar copia de los actos administrativos objeto de esta acción, es decir, las Resoluciones Nos. ..... y ..... de fecha ..., emanadas respectivamente de la Unidad de Recursos Tributarios, U.A. E. de la Administración de Impuestos Nacionales de ..... </w:t>
      </w:r>
    </w:p>
    <w:p w14:paraId="0C70FE26" w14:textId="77777777" w:rsidR="00D8713E" w:rsidRDefault="00D8713E" w:rsidP="00D8713E">
      <w:pPr>
        <w:pStyle w:val="Default"/>
        <w:jc w:val="both"/>
        <w:rPr>
          <w:color w:val="auto"/>
          <w:sz w:val="20"/>
          <w:szCs w:val="20"/>
        </w:rPr>
      </w:pPr>
      <w:r>
        <w:rPr>
          <w:color w:val="auto"/>
          <w:sz w:val="20"/>
          <w:szCs w:val="20"/>
        </w:rPr>
        <w:t xml:space="preserve">ANEXOS </w:t>
      </w:r>
    </w:p>
    <w:p w14:paraId="65D2B40C" w14:textId="77777777" w:rsidR="00D8713E" w:rsidRDefault="00D8713E" w:rsidP="00D8713E">
      <w:pPr>
        <w:pStyle w:val="Default"/>
        <w:jc w:val="both"/>
        <w:rPr>
          <w:color w:val="auto"/>
          <w:sz w:val="20"/>
          <w:szCs w:val="20"/>
        </w:rPr>
      </w:pPr>
      <w:r>
        <w:rPr>
          <w:color w:val="auto"/>
          <w:sz w:val="20"/>
          <w:szCs w:val="20"/>
        </w:rPr>
        <w:t xml:space="preserve">Me permito anexar los documentos aducidos como pruebas y copas del presente escrito para archivo de su despacho. </w:t>
      </w:r>
    </w:p>
    <w:p w14:paraId="5F520BB2" w14:textId="77777777" w:rsidR="00D8713E" w:rsidRDefault="00D8713E" w:rsidP="00D8713E">
      <w:pPr>
        <w:pStyle w:val="Default"/>
        <w:jc w:val="both"/>
        <w:rPr>
          <w:color w:val="auto"/>
          <w:sz w:val="20"/>
          <w:szCs w:val="20"/>
        </w:rPr>
      </w:pPr>
      <w:r>
        <w:rPr>
          <w:color w:val="auto"/>
          <w:sz w:val="20"/>
          <w:szCs w:val="20"/>
        </w:rPr>
        <w:t xml:space="preserve">NOTIFICACIONES </w:t>
      </w:r>
    </w:p>
    <w:p w14:paraId="6997959C" w14:textId="77777777" w:rsidR="00D8713E" w:rsidRDefault="00D8713E" w:rsidP="00D8713E">
      <w:pPr>
        <w:pStyle w:val="Default"/>
        <w:jc w:val="both"/>
        <w:rPr>
          <w:color w:val="auto"/>
          <w:sz w:val="20"/>
          <w:szCs w:val="20"/>
        </w:rPr>
      </w:pPr>
      <w:r>
        <w:rPr>
          <w:color w:val="auto"/>
          <w:sz w:val="20"/>
          <w:szCs w:val="20"/>
        </w:rPr>
        <w:t xml:space="preserve">Las notificaciones las recibiremos en (a Secretaría de la Administración o en su Despacho, como también en ...................... </w:t>
      </w:r>
    </w:p>
    <w:p w14:paraId="77537BBA" w14:textId="77777777" w:rsidR="00D8713E" w:rsidRDefault="00D8713E" w:rsidP="00D8713E">
      <w:pPr>
        <w:pStyle w:val="Default"/>
        <w:jc w:val="both"/>
        <w:rPr>
          <w:color w:val="auto"/>
          <w:sz w:val="20"/>
          <w:szCs w:val="20"/>
        </w:rPr>
      </w:pPr>
      <w:r>
        <w:rPr>
          <w:color w:val="auto"/>
          <w:sz w:val="20"/>
          <w:szCs w:val="20"/>
        </w:rPr>
        <w:t xml:space="preserve">DeI señor Administrador, </w:t>
      </w:r>
    </w:p>
    <w:p w14:paraId="7E185599" w14:textId="77777777" w:rsidR="00700BEA" w:rsidRDefault="00700BEA" w:rsidP="00D8713E">
      <w:pPr>
        <w:pStyle w:val="Default"/>
        <w:jc w:val="both"/>
        <w:rPr>
          <w:color w:val="auto"/>
          <w:sz w:val="20"/>
          <w:szCs w:val="20"/>
        </w:rPr>
      </w:pPr>
    </w:p>
    <w:p w14:paraId="58BE8AA6" w14:textId="3CE37BFC" w:rsidR="00D8713E" w:rsidRDefault="00D8713E" w:rsidP="00D8713E">
      <w:pPr>
        <w:pStyle w:val="Default"/>
        <w:jc w:val="both"/>
        <w:rPr>
          <w:color w:val="auto"/>
          <w:sz w:val="20"/>
          <w:szCs w:val="20"/>
        </w:rPr>
      </w:pPr>
      <w:r>
        <w:rPr>
          <w:color w:val="auto"/>
          <w:sz w:val="20"/>
          <w:szCs w:val="20"/>
        </w:rPr>
        <w:t xml:space="preserve">Atentamente, </w:t>
      </w:r>
    </w:p>
    <w:p w14:paraId="20D9FAB7" w14:textId="77777777" w:rsidR="00D8713E" w:rsidRDefault="00D8713E" w:rsidP="00D8713E">
      <w:pPr>
        <w:pStyle w:val="Default"/>
        <w:jc w:val="both"/>
        <w:rPr>
          <w:color w:val="auto"/>
          <w:sz w:val="20"/>
          <w:szCs w:val="20"/>
        </w:rPr>
      </w:pPr>
      <w:r>
        <w:rPr>
          <w:color w:val="auto"/>
          <w:sz w:val="20"/>
          <w:szCs w:val="20"/>
        </w:rPr>
        <w:t xml:space="preserve">................ </w:t>
      </w:r>
    </w:p>
    <w:p w14:paraId="65741459" w14:textId="77777777" w:rsidR="00D8713E" w:rsidRDefault="00D8713E" w:rsidP="00D8713E">
      <w:pPr>
        <w:pStyle w:val="Default"/>
        <w:jc w:val="both"/>
        <w:rPr>
          <w:color w:val="auto"/>
          <w:sz w:val="20"/>
          <w:szCs w:val="20"/>
        </w:rPr>
      </w:pPr>
      <w:r>
        <w:rPr>
          <w:color w:val="auto"/>
          <w:sz w:val="20"/>
          <w:szCs w:val="20"/>
        </w:rPr>
        <w:t xml:space="preserve">C.C. No. ... de ... </w:t>
      </w:r>
    </w:p>
    <w:p w14:paraId="0D6FA202" w14:textId="313D7A51" w:rsidR="004A3A15" w:rsidRPr="00D92679" w:rsidRDefault="00D8713E" w:rsidP="00D8713E">
      <w:pPr>
        <w:pStyle w:val="Default"/>
        <w:jc w:val="both"/>
        <w:rPr>
          <w:sz w:val="20"/>
          <w:szCs w:val="20"/>
          <w:lang w:val="es-CO"/>
        </w:rPr>
      </w:pPr>
      <w:r>
        <w:rPr>
          <w:color w:val="auto"/>
          <w:sz w:val="20"/>
          <w:szCs w:val="20"/>
        </w:rPr>
        <w:t xml:space="preserve">T.P. No. ... de ... </w:t>
      </w:r>
      <w:r w:rsidR="004A3A15">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A520" w14:textId="77777777" w:rsidR="006E01F4" w:rsidRDefault="006E01F4" w:rsidP="0033476D">
      <w:pPr>
        <w:spacing w:after="0" w:line="240" w:lineRule="auto"/>
      </w:pPr>
      <w:r>
        <w:separator/>
      </w:r>
    </w:p>
  </w:endnote>
  <w:endnote w:type="continuationSeparator" w:id="0">
    <w:p w14:paraId="1236C8B6" w14:textId="77777777" w:rsidR="006E01F4" w:rsidRDefault="006E01F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A839" w14:textId="77777777" w:rsidR="006E01F4" w:rsidRDefault="006E01F4" w:rsidP="0033476D">
      <w:pPr>
        <w:spacing w:after="0" w:line="240" w:lineRule="auto"/>
      </w:pPr>
      <w:r>
        <w:separator/>
      </w:r>
    </w:p>
  </w:footnote>
  <w:footnote w:type="continuationSeparator" w:id="0">
    <w:p w14:paraId="106B9387" w14:textId="77777777" w:rsidR="006E01F4" w:rsidRDefault="006E01F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62D71"/>
    <w:rsid w:val="00375343"/>
    <w:rsid w:val="003933D8"/>
    <w:rsid w:val="0039374F"/>
    <w:rsid w:val="0039695C"/>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8713E"/>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2</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601</cp:revision>
  <dcterms:created xsi:type="dcterms:W3CDTF">2013-08-10T14:17:00Z</dcterms:created>
  <dcterms:modified xsi:type="dcterms:W3CDTF">2024-09-16T13:48:00Z</dcterms:modified>
</cp:coreProperties>
</file>